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6873" w:rsidRPr="00E45185" w:rsidRDefault="00A66873" w:rsidP="00A66873">
      <w:pPr>
        <w:pStyle w:val="Nzev"/>
        <w:rPr>
          <w:rFonts w:ascii="NewsGot" w:hAnsi="NewsGot"/>
        </w:rPr>
      </w:pPr>
      <w:r w:rsidRPr="00E45185">
        <w:rPr>
          <w:rFonts w:ascii="NewsGot" w:hAnsi="NewsGot"/>
        </w:rPr>
        <w:t xml:space="preserve">SMLOUVA </w:t>
      </w:r>
    </w:p>
    <w:p w:rsidR="00A66873" w:rsidRPr="00E45185" w:rsidRDefault="00D82B96" w:rsidP="00A66873">
      <w:pPr>
        <w:pStyle w:val="Nzev"/>
        <w:rPr>
          <w:rFonts w:ascii="NewsGot" w:hAnsi="NewsGot"/>
          <w:lang w:val="cs-CZ"/>
        </w:rPr>
      </w:pPr>
      <w:r w:rsidRPr="00E45185">
        <w:rPr>
          <w:rFonts w:ascii="NewsGot" w:hAnsi="NewsGot"/>
        </w:rPr>
        <w:t xml:space="preserve">O </w:t>
      </w:r>
      <w:r w:rsidRPr="00E45185">
        <w:rPr>
          <w:rFonts w:ascii="NewsGot" w:hAnsi="NewsGot"/>
          <w:lang w:val="cs-CZ"/>
        </w:rPr>
        <w:t>POSKYTOVÁNÍ SLUŽEB</w:t>
      </w:r>
    </w:p>
    <w:p w:rsidR="00B6600F" w:rsidRPr="00E45185" w:rsidRDefault="00B6600F" w:rsidP="00B6600F">
      <w:pPr>
        <w:rPr>
          <w:rFonts w:ascii="NewsGot" w:hAnsi="NewsGot"/>
          <w:b/>
          <w:sz w:val="28"/>
        </w:rPr>
      </w:pPr>
    </w:p>
    <w:p w:rsidR="00B6600F" w:rsidRPr="00E45185" w:rsidRDefault="00B6600F" w:rsidP="00B6600F">
      <w:pPr>
        <w:rPr>
          <w:rFonts w:ascii="NewsGot" w:hAnsi="NewsGot"/>
          <w:b/>
          <w:sz w:val="28"/>
        </w:rPr>
      </w:pPr>
    </w:p>
    <w:p w:rsidR="00B6600F" w:rsidRPr="00E45185" w:rsidRDefault="00B6600F" w:rsidP="00B6600F">
      <w:pPr>
        <w:rPr>
          <w:rFonts w:ascii="NewsGot" w:hAnsi="NewsGot"/>
          <w:b/>
          <w:sz w:val="28"/>
        </w:rPr>
      </w:pPr>
      <w:r w:rsidRPr="00E45185">
        <w:rPr>
          <w:rFonts w:ascii="NewsGot" w:hAnsi="NewsGot"/>
          <w:b/>
          <w:sz w:val="28"/>
        </w:rPr>
        <w:t>Zoologická zahrada hlavního města Prahy</w:t>
      </w:r>
    </w:p>
    <w:p w:rsidR="00B6600F" w:rsidRPr="00E45185" w:rsidRDefault="00B6600F" w:rsidP="00B6600F">
      <w:pPr>
        <w:rPr>
          <w:rFonts w:ascii="NewsGot" w:hAnsi="NewsGot"/>
        </w:rPr>
      </w:pPr>
      <w:r w:rsidRPr="00E45185">
        <w:rPr>
          <w:rFonts w:ascii="NewsGot" w:hAnsi="NewsGot"/>
        </w:rPr>
        <w:t>Příspěvková organizace</w:t>
      </w:r>
    </w:p>
    <w:p w:rsidR="00B6600F" w:rsidRPr="00E45185" w:rsidRDefault="00B6600F" w:rsidP="00B6600F">
      <w:pPr>
        <w:rPr>
          <w:rFonts w:ascii="NewsGot" w:hAnsi="NewsGot"/>
        </w:rPr>
      </w:pPr>
      <w:r w:rsidRPr="00E45185">
        <w:rPr>
          <w:rFonts w:ascii="NewsGot" w:hAnsi="NewsGot"/>
        </w:rPr>
        <w:t>U Trojského zámku 120/3, 171 00 Praha 7</w:t>
      </w:r>
    </w:p>
    <w:p w:rsidR="00B6600F" w:rsidRPr="00E45185" w:rsidRDefault="00424994" w:rsidP="00B6600F">
      <w:pPr>
        <w:rPr>
          <w:rFonts w:ascii="NewsGot" w:hAnsi="NewsGot"/>
        </w:rPr>
      </w:pPr>
      <w:r w:rsidRPr="00E45185">
        <w:rPr>
          <w:rFonts w:ascii="NewsGot" w:hAnsi="NewsGot"/>
        </w:rPr>
        <w:t>IČ</w:t>
      </w:r>
      <w:r w:rsidR="00B6600F" w:rsidRPr="00E45185">
        <w:rPr>
          <w:rFonts w:ascii="NewsGot" w:hAnsi="NewsGot"/>
        </w:rPr>
        <w:t>: 00064459</w:t>
      </w:r>
    </w:p>
    <w:p w:rsidR="00B6600F" w:rsidRPr="00E45185" w:rsidRDefault="00B6600F" w:rsidP="00B6600F">
      <w:pPr>
        <w:rPr>
          <w:rFonts w:ascii="NewsGot" w:hAnsi="NewsGot"/>
        </w:rPr>
      </w:pPr>
      <w:r w:rsidRPr="00E45185">
        <w:rPr>
          <w:rFonts w:ascii="NewsGot" w:hAnsi="NewsGot"/>
        </w:rPr>
        <w:t>DIČ:CZ00064459</w:t>
      </w:r>
    </w:p>
    <w:p w:rsidR="00B6600F" w:rsidRPr="00E45185" w:rsidRDefault="00B6600F" w:rsidP="00B6600F">
      <w:pPr>
        <w:rPr>
          <w:rFonts w:ascii="NewsGot" w:hAnsi="NewsGot"/>
        </w:rPr>
      </w:pPr>
      <w:r w:rsidRPr="00E45185">
        <w:rPr>
          <w:rFonts w:ascii="NewsGot" w:hAnsi="NewsGot"/>
        </w:rPr>
        <w:t xml:space="preserve">bankovní spojení: Komerční banka, č. ú. 1139071/0100, </w:t>
      </w:r>
    </w:p>
    <w:p w:rsidR="00B6600F" w:rsidRPr="00E45185" w:rsidRDefault="00B6600F" w:rsidP="00B6600F">
      <w:pPr>
        <w:rPr>
          <w:rFonts w:ascii="NewsGot" w:hAnsi="NewsGot"/>
        </w:rPr>
      </w:pPr>
      <w:r w:rsidRPr="00E45185">
        <w:rPr>
          <w:rFonts w:ascii="NewsGot" w:hAnsi="NewsGot"/>
        </w:rPr>
        <w:t xml:space="preserve">Zastoupená: Mgr. Miroslavem Bobkem, ředitelem </w:t>
      </w:r>
    </w:p>
    <w:p w:rsidR="00B6600F" w:rsidRPr="00E45185" w:rsidRDefault="00B6600F" w:rsidP="00B6600F">
      <w:pPr>
        <w:rPr>
          <w:rFonts w:ascii="NewsGot" w:hAnsi="NewsGot"/>
        </w:rPr>
      </w:pPr>
      <w:r w:rsidRPr="00E45185">
        <w:rPr>
          <w:rFonts w:ascii="NewsGot" w:hAnsi="NewsGot"/>
        </w:rPr>
        <w:t>PLÁTCE DPH</w:t>
      </w:r>
    </w:p>
    <w:p w:rsidR="00B6600F" w:rsidRPr="00E45185" w:rsidRDefault="00B6600F" w:rsidP="00B6600F">
      <w:pPr>
        <w:rPr>
          <w:rFonts w:ascii="NewsGot" w:hAnsi="NewsGot"/>
        </w:rPr>
      </w:pPr>
      <w:r w:rsidRPr="00E45185">
        <w:rPr>
          <w:rFonts w:ascii="NewsGot" w:hAnsi="NewsGot"/>
        </w:rPr>
        <w:t>(dále jen „</w:t>
      </w:r>
      <w:r w:rsidR="00A23256" w:rsidRPr="00E45185">
        <w:rPr>
          <w:rFonts w:ascii="NewsGot" w:hAnsi="NewsGot"/>
        </w:rPr>
        <w:t>objednatel</w:t>
      </w:r>
      <w:r w:rsidRPr="00E45185">
        <w:rPr>
          <w:rFonts w:ascii="NewsGot" w:hAnsi="NewsGot"/>
        </w:rPr>
        <w:t>“)</w:t>
      </w:r>
    </w:p>
    <w:p w:rsidR="00B6600F" w:rsidRPr="00E45185" w:rsidRDefault="00B6600F" w:rsidP="00B6600F">
      <w:pPr>
        <w:jc w:val="center"/>
        <w:rPr>
          <w:rFonts w:ascii="NewsGot" w:hAnsi="NewsGot"/>
        </w:rPr>
      </w:pPr>
      <w:r w:rsidRPr="00E45185">
        <w:rPr>
          <w:rFonts w:ascii="NewsGot" w:hAnsi="NewsGot"/>
        </w:rPr>
        <w:t>a</w:t>
      </w:r>
    </w:p>
    <w:p w:rsidR="00A66873" w:rsidRPr="00E45185" w:rsidRDefault="00A66873" w:rsidP="00B6600F">
      <w:pPr>
        <w:rPr>
          <w:rFonts w:ascii="NewsGot" w:hAnsi="NewsGot"/>
        </w:rPr>
      </w:pPr>
    </w:p>
    <w:p w:rsidR="00D82B96" w:rsidRPr="00E45185" w:rsidRDefault="00D82B96" w:rsidP="00D82B96">
      <w:pPr>
        <w:keepNext/>
        <w:spacing w:before="120" w:after="120"/>
        <w:rPr>
          <w:rFonts w:ascii="NewsGot" w:hAnsi="NewsGot"/>
          <w:b/>
        </w:rPr>
      </w:pPr>
      <w:r w:rsidRPr="00E45185">
        <w:rPr>
          <w:rFonts w:ascii="NewsGot" w:hAnsi="NewsGot"/>
          <w:b/>
          <w:highlight w:val="yellow"/>
        </w:rPr>
        <w:t>[k doplnění - název poskytovatele]</w:t>
      </w:r>
    </w:p>
    <w:p w:rsidR="00A66873" w:rsidRPr="00E45185" w:rsidRDefault="00A66873" w:rsidP="00D82B96">
      <w:pPr>
        <w:tabs>
          <w:tab w:val="left" w:pos="720"/>
        </w:tabs>
        <w:ind w:left="12"/>
        <w:rPr>
          <w:rFonts w:ascii="NewsGot" w:hAnsi="NewsGot"/>
        </w:rPr>
      </w:pPr>
      <w:r w:rsidRPr="00E45185">
        <w:rPr>
          <w:rFonts w:ascii="NewsGot" w:hAnsi="NewsGot"/>
        </w:rPr>
        <w:t xml:space="preserve">se sídlem </w:t>
      </w:r>
      <w:r w:rsidR="00A23256" w:rsidRPr="00E45185">
        <w:rPr>
          <w:rFonts w:ascii="NewsGot" w:hAnsi="NewsGot"/>
          <w:highlight w:val="yellow"/>
        </w:rPr>
        <w:t>[k doplnění]</w:t>
      </w:r>
    </w:p>
    <w:p w:rsidR="00483758" w:rsidRPr="00E45185" w:rsidRDefault="00A66873" w:rsidP="00483758">
      <w:pPr>
        <w:widowControl w:val="0"/>
        <w:rPr>
          <w:rFonts w:ascii="NewsGot" w:hAnsi="NewsGot" w:cs="Arial"/>
        </w:rPr>
      </w:pPr>
      <w:r w:rsidRPr="00E45185">
        <w:rPr>
          <w:rFonts w:ascii="NewsGot" w:hAnsi="NewsGot"/>
        </w:rPr>
        <w:t>společnost zapsána</w:t>
      </w:r>
      <w:r w:rsidR="00483758" w:rsidRPr="00E45185">
        <w:rPr>
          <w:rFonts w:ascii="NewsGot" w:hAnsi="NewsGot"/>
        </w:rPr>
        <w:t xml:space="preserve"> </w:t>
      </w:r>
      <w:r w:rsidRPr="00E45185">
        <w:rPr>
          <w:rFonts w:ascii="NewsGot" w:hAnsi="NewsGot"/>
        </w:rPr>
        <w:t xml:space="preserve">v obchodním rejstříku </w:t>
      </w:r>
      <w:r w:rsidR="00483758" w:rsidRPr="00E45185">
        <w:rPr>
          <w:rFonts w:ascii="NewsGot" w:hAnsi="NewsGot"/>
        </w:rPr>
        <w:t xml:space="preserve">u </w:t>
      </w:r>
      <w:r w:rsidR="00483758" w:rsidRPr="00E45185">
        <w:rPr>
          <w:rFonts w:ascii="NewsGot" w:hAnsi="NewsGot"/>
          <w:highlight w:val="yellow"/>
        </w:rPr>
        <w:t>[k doplnění]</w:t>
      </w:r>
      <w:r w:rsidR="00483758" w:rsidRPr="00E45185">
        <w:rPr>
          <w:rFonts w:ascii="NewsGot" w:hAnsi="NewsGot" w:cs="Arial"/>
        </w:rPr>
        <w:t xml:space="preserve">, oddíl </w:t>
      </w:r>
      <w:r w:rsidR="00483758" w:rsidRPr="00E45185">
        <w:rPr>
          <w:rFonts w:ascii="NewsGot" w:hAnsi="NewsGot"/>
          <w:highlight w:val="yellow"/>
        </w:rPr>
        <w:t>[k doplnění]</w:t>
      </w:r>
      <w:r w:rsidR="00483758" w:rsidRPr="00E45185">
        <w:rPr>
          <w:rFonts w:ascii="NewsGot" w:hAnsi="NewsGot" w:cs="Arial"/>
        </w:rPr>
        <w:t xml:space="preserve">, vložka </w:t>
      </w:r>
      <w:r w:rsidR="00483758" w:rsidRPr="00E45185">
        <w:rPr>
          <w:rFonts w:ascii="NewsGot" w:hAnsi="NewsGot"/>
          <w:highlight w:val="yellow"/>
        </w:rPr>
        <w:t>[k doplnění]</w:t>
      </w:r>
    </w:p>
    <w:p w:rsidR="00483758" w:rsidRPr="00E45185" w:rsidRDefault="00A66873" w:rsidP="00483758">
      <w:pPr>
        <w:pStyle w:val="Zkladntext"/>
        <w:tabs>
          <w:tab w:val="left" w:pos="2552"/>
        </w:tabs>
        <w:rPr>
          <w:rFonts w:ascii="NewsGot" w:hAnsi="NewsGot"/>
          <w:b/>
          <w:color w:val="FF0000"/>
          <w:lang w:val="cs-CZ"/>
        </w:rPr>
      </w:pPr>
      <w:r w:rsidRPr="00E45185">
        <w:rPr>
          <w:rFonts w:ascii="NewsGot" w:hAnsi="NewsGot"/>
        </w:rPr>
        <w:t xml:space="preserve">bankovní spojení: </w:t>
      </w:r>
      <w:r w:rsidR="00483758" w:rsidRPr="00E45185">
        <w:rPr>
          <w:rFonts w:ascii="NewsGot" w:hAnsi="NewsGot"/>
          <w:highlight w:val="yellow"/>
        </w:rPr>
        <w:t>[k doplnění]</w:t>
      </w:r>
      <w:r w:rsidR="00483758" w:rsidRPr="00E45185">
        <w:rPr>
          <w:rFonts w:ascii="NewsGot" w:hAnsi="NewsGot"/>
          <w:lang w:val="cs-CZ"/>
        </w:rPr>
        <w:t xml:space="preserve">, </w:t>
      </w:r>
      <w:r w:rsidR="00483758" w:rsidRPr="00E45185">
        <w:rPr>
          <w:rFonts w:ascii="NewsGot" w:hAnsi="NewsGot" w:cs="Arial"/>
          <w:szCs w:val="24"/>
          <w:lang w:val="cs-CZ"/>
        </w:rPr>
        <w:t>č</w:t>
      </w:r>
      <w:r w:rsidR="00483758" w:rsidRPr="00E45185">
        <w:rPr>
          <w:rFonts w:ascii="NewsGot" w:hAnsi="NewsGot" w:cs="Arial"/>
          <w:szCs w:val="24"/>
        </w:rPr>
        <w:t xml:space="preserve">. </w:t>
      </w:r>
      <w:proofErr w:type="spellStart"/>
      <w:r w:rsidR="00483758" w:rsidRPr="00E45185">
        <w:rPr>
          <w:rFonts w:ascii="NewsGot" w:hAnsi="NewsGot" w:cs="Arial"/>
          <w:szCs w:val="24"/>
        </w:rPr>
        <w:t>ú.</w:t>
      </w:r>
      <w:proofErr w:type="spellEnd"/>
      <w:r w:rsidR="00483758" w:rsidRPr="00E45185">
        <w:rPr>
          <w:rFonts w:ascii="NewsGot" w:hAnsi="NewsGot" w:cs="Arial"/>
          <w:szCs w:val="24"/>
        </w:rPr>
        <w:t xml:space="preserve"> </w:t>
      </w:r>
      <w:r w:rsidR="00483758" w:rsidRPr="00E45185">
        <w:rPr>
          <w:rFonts w:ascii="NewsGot" w:hAnsi="NewsGot"/>
          <w:highlight w:val="yellow"/>
        </w:rPr>
        <w:t>[k doplnění]</w:t>
      </w:r>
    </w:p>
    <w:p w:rsidR="00A66873" w:rsidRPr="00E45185" w:rsidRDefault="00424994" w:rsidP="00D82B96">
      <w:pPr>
        <w:pStyle w:val="Zkladntext"/>
        <w:rPr>
          <w:rFonts w:ascii="NewsGot" w:hAnsi="NewsGot"/>
          <w:lang w:val="cs-CZ"/>
        </w:rPr>
      </w:pPr>
      <w:r w:rsidRPr="00E45185">
        <w:rPr>
          <w:rFonts w:ascii="NewsGot" w:hAnsi="NewsGot"/>
          <w:lang w:val="cs-CZ"/>
        </w:rPr>
        <w:t>IČ</w:t>
      </w:r>
      <w:r w:rsidR="006A2B53" w:rsidRPr="00E45185">
        <w:rPr>
          <w:rFonts w:ascii="NewsGot" w:hAnsi="NewsGot"/>
        </w:rPr>
        <w:t xml:space="preserve">: </w:t>
      </w:r>
      <w:r w:rsidRPr="00E45185">
        <w:rPr>
          <w:rFonts w:ascii="NewsGot" w:hAnsi="NewsGot"/>
          <w:highlight w:val="yellow"/>
        </w:rPr>
        <w:t>[k doplnění]</w:t>
      </w:r>
    </w:p>
    <w:p w:rsidR="00A66873" w:rsidRPr="00E45185" w:rsidRDefault="001F17B7" w:rsidP="00D82B96">
      <w:pPr>
        <w:pStyle w:val="Zkladntext"/>
        <w:rPr>
          <w:rFonts w:ascii="NewsGot" w:hAnsi="NewsGot"/>
          <w:lang w:val="cs-CZ"/>
        </w:rPr>
      </w:pPr>
      <w:r w:rsidRPr="00E45185">
        <w:rPr>
          <w:rFonts w:ascii="NewsGot" w:hAnsi="NewsGot"/>
          <w:lang w:val="cs-CZ"/>
        </w:rPr>
        <w:t>DIČ</w:t>
      </w:r>
      <w:r w:rsidR="006A2B53" w:rsidRPr="00E45185">
        <w:rPr>
          <w:rFonts w:ascii="NewsGot" w:hAnsi="NewsGot"/>
        </w:rPr>
        <w:t xml:space="preserve">: </w:t>
      </w:r>
      <w:r w:rsidR="00424994" w:rsidRPr="00E45185">
        <w:rPr>
          <w:rFonts w:ascii="NewsGot" w:hAnsi="NewsGot"/>
          <w:highlight w:val="yellow"/>
        </w:rPr>
        <w:t>[k doplnění]</w:t>
      </w:r>
    </w:p>
    <w:p w:rsidR="00A66873" w:rsidRPr="00E45185" w:rsidRDefault="00A66873" w:rsidP="00D82B96">
      <w:pPr>
        <w:rPr>
          <w:rFonts w:ascii="NewsGot" w:hAnsi="NewsGot"/>
        </w:rPr>
      </w:pPr>
      <w:r w:rsidRPr="001363F0">
        <w:rPr>
          <w:rFonts w:ascii="NewsGot" w:hAnsi="NewsGot"/>
          <w:highlight w:val="yellow"/>
        </w:rPr>
        <w:t>PLÁTCE</w:t>
      </w:r>
      <w:r w:rsidR="001363F0" w:rsidRPr="001363F0">
        <w:rPr>
          <w:rFonts w:ascii="NewsGot" w:hAnsi="NewsGot"/>
          <w:highlight w:val="yellow"/>
        </w:rPr>
        <w:t xml:space="preserve"> DPH nebo NEPLÁTCE DPH</w:t>
      </w:r>
      <w:r w:rsidRPr="001363F0">
        <w:rPr>
          <w:rFonts w:ascii="NewsGot" w:hAnsi="NewsGot"/>
          <w:highlight w:val="yellow"/>
        </w:rPr>
        <w:t xml:space="preserve"> </w:t>
      </w:r>
      <w:r w:rsidR="001363F0" w:rsidRPr="001363F0">
        <w:rPr>
          <w:rFonts w:ascii="NewsGot" w:hAnsi="NewsGot"/>
          <w:highlight w:val="yellow"/>
        </w:rPr>
        <w:t>[</w:t>
      </w:r>
      <w:r w:rsidR="001363F0">
        <w:rPr>
          <w:rFonts w:ascii="NewsGot" w:hAnsi="NewsGot"/>
          <w:highlight w:val="yellow"/>
        </w:rPr>
        <w:t>k upřesnění</w:t>
      </w:r>
      <w:r w:rsidR="00424994" w:rsidRPr="00E45185">
        <w:rPr>
          <w:rFonts w:ascii="NewsGot" w:hAnsi="NewsGot"/>
          <w:highlight w:val="yellow"/>
        </w:rPr>
        <w:t>]</w:t>
      </w:r>
    </w:p>
    <w:p w:rsidR="00A66873" w:rsidRPr="00E45185" w:rsidRDefault="006A2B53" w:rsidP="00D82B96">
      <w:pPr>
        <w:pStyle w:val="Zkladntext"/>
        <w:tabs>
          <w:tab w:val="left" w:pos="1843"/>
          <w:tab w:val="left" w:pos="1985"/>
        </w:tabs>
        <w:rPr>
          <w:rFonts w:ascii="NewsGot" w:hAnsi="NewsGot"/>
          <w:b/>
          <w:color w:val="FF0000"/>
        </w:rPr>
      </w:pPr>
      <w:r w:rsidRPr="00E45185">
        <w:rPr>
          <w:rFonts w:ascii="NewsGot" w:hAnsi="NewsGot"/>
          <w:lang w:val="cs-CZ"/>
        </w:rPr>
        <w:t xml:space="preserve">Zastoupená: </w:t>
      </w:r>
      <w:r w:rsidR="00424994" w:rsidRPr="00E45185">
        <w:rPr>
          <w:rFonts w:ascii="NewsGot" w:hAnsi="NewsGot"/>
          <w:highlight w:val="yellow"/>
        </w:rPr>
        <w:t>[k doplnění]</w:t>
      </w:r>
      <w:r w:rsidR="00424994" w:rsidRPr="00E45185">
        <w:rPr>
          <w:rFonts w:ascii="NewsGot" w:hAnsi="NewsGot"/>
          <w:lang w:val="cs-CZ"/>
        </w:rPr>
        <w:t>,</w:t>
      </w:r>
      <w:r w:rsidR="00424994" w:rsidRPr="00E45185">
        <w:rPr>
          <w:rFonts w:ascii="NewsGot" w:hAnsi="NewsGot" w:cs="Arial"/>
          <w:szCs w:val="24"/>
        </w:rPr>
        <w:t xml:space="preserve"> tel.: </w:t>
      </w:r>
      <w:r w:rsidR="00424994" w:rsidRPr="00E45185">
        <w:rPr>
          <w:rFonts w:ascii="NewsGot" w:hAnsi="NewsGot"/>
          <w:highlight w:val="yellow"/>
        </w:rPr>
        <w:t>[k doplnění]</w:t>
      </w:r>
      <w:r w:rsidR="00424994" w:rsidRPr="00E45185">
        <w:rPr>
          <w:rFonts w:ascii="NewsGot" w:hAnsi="NewsGot" w:cs="Arial"/>
          <w:szCs w:val="24"/>
        </w:rPr>
        <w:t xml:space="preserve">, e-mail: </w:t>
      </w:r>
      <w:r w:rsidR="00424994" w:rsidRPr="00E45185">
        <w:rPr>
          <w:rFonts w:ascii="NewsGot" w:hAnsi="NewsGot"/>
          <w:highlight w:val="yellow"/>
        </w:rPr>
        <w:t>[k doplnění]</w:t>
      </w:r>
    </w:p>
    <w:p w:rsidR="00A66873" w:rsidRPr="00E45185" w:rsidRDefault="006A2B53" w:rsidP="00D82B96">
      <w:pPr>
        <w:rPr>
          <w:rFonts w:ascii="NewsGot" w:hAnsi="NewsGot"/>
          <w:color w:val="000000"/>
        </w:rPr>
      </w:pPr>
      <w:r w:rsidRPr="00E45185">
        <w:rPr>
          <w:rFonts w:ascii="NewsGot" w:hAnsi="NewsGot"/>
          <w:color w:val="000000"/>
        </w:rPr>
        <w:t>(dále jen „</w:t>
      </w:r>
      <w:r w:rsidR="00A23256" w:rsidRPr="00E45185">
        <w:rPr>
          <w:rFonts w:ascii="NewsGot" w:hAnsi="NewsGot"/>
          <w:color w:val="000000"/>
        </w:rPr>
        <w:t>poskytovatel</w:t>
      </w:r>
      <w:r w:rsidR="00A66873" w:rsidRPr="00E45185">
        <w:rPr>
          <w:rFonts w:ascii="NewsGot" w:hAnsi="NewsGot"/>
          <w:color w:val="000000"/>
        </w:rPr>
        <w:t>“)</w:t>
      </w:r>
    </w:p>
    <w:p w:rsidR="00A23256" w:rsidRPr="00E45185" w:rsidRDefault="00A23256" w:rsidP="00D82B96">
      <w:pPr>
        <w:rPr>
          <w:rFonts w:ascii="NewsGot" w:hAnsi="NewsGot"/>
          <w:color w:val="000000"/>
        </w:rPr>
      </w:pPr>
    </w:p>
    <w:p w:rsidR="00A23256" w:rsidRPr="00E45185" w:rsidRDefault="00A23256" w:rsidP="00A23256">
      <w:pPr>
        <w:widowControl w:val="0"/>
        <w:rPr>
          <w:rFonts w:ascii="NewsGot" w:hAnsi="NewsGot"/>
        </w:rPr>
      </w:pPr>
    </w:p>
    <w:p w:rsidR="0082656C" w:rsidRPr="00E45185" w:rsidRDefault="0082656C" w:rsidP="0082656C">
      <w:pPr>
        <w:jc w:val="center"/>
        <w:rPr>
          <w:rFonts w:ascii="NewsGot" w:hAnsi="NewsGot"/>
        </w:rPr>
      </w:pPr>
      <w:r w:rsidRPr="00E45185">
        <w:rPr>
          <w:rFonts w:ascii="NewsGot" w:hAnsi="NewsGot"/>
          <w:b/>
          <w:sz w:val="28"/>
        </w:rPr>
        <w:t>uzavírají tuto smlouvu o poskytování služeb</w:t>
      </w:r>
    </w:p>
    <w:p w:rsidR="0082656C" w:rsidRPr="00E45185" w:rsidRDefault="0082656C" w:rsidP="00A23256">
      <w:pPr>
        <w:widowControl w:val="0"/>
        <w:rPr>
          <w:rFonts w:ascii="NewsGot" w:hAnsi="NewsGot"/>
        </w:rPr>
      </w:pPr>
    </w:p>
    <w:p w:rsidR="00A23256" w:rsidRPr="00E45185" w:rsidRDefault="00A23256" w:rsidP="00A23256">
      <w:pPr>
        <w:widowControl w:val="0"/>
        <w:rPr>
          <w:rFonts w:ascii="NewsGot" w:hAnsi="NewsGot"/>
        </w:rPr>
      </w:pPr>
    </w:p>
    <w:p w:rsidR="00A23256" w:rsidRPr="00511355" w:rsidRDefault="00A23256" w:rsidP="00A23256">
      <w:pPr>
        <w:pStyle w:val="Preambule"/>
        <w:rPr>
          <w:rFonts w:ascii="NewsGot" w:hAnsi="NewsGot"/>
          <w:b w:val="0"/>
        </w:rPr>
      </w:pPr>
      <w:r w:rsidRPr="00511355">
        <w:rPr>
          <w:rFonts w:ascii="NewsGot" w:hAnsi="NewsGot"/>
          <w:b w:val="0"/>
        </w:rPr>
        <w:t>P</w:t>
      </w:r>
      <w:r w:rsidR="001B5740">
        <w:rPr>
          <w:rFonts w:ascii="NewsGot" w:hAnsi="NewsGot"/>
          <w:b w:val="0"/>
        </w:rPr>
        <w:t xml:space="preserve">REAMBULE </w:t>
      </w:r>
    </w:p>
    <w:p w:rsidR="00A66873" w:rsidRPr="00E45185" w:rsidRDefault="00A23256" w:rsidP="009B1E84">
      <w:pPr>
        <w:jc w:val="both"/>
        <w:rPr>
          <w:rFonts w:ascii="NewsGot" w:hAnsi="NewsGot"/>
        </w:rPr>
      </w:pPr>
      <w:r w:rsidRPr="00E45185">
        <w:rPr>
          <w:rFonts w:ascii="NewsGot" w:hAnsi="NewsGot"/>
        </w:rPr>
        <w:t>Uzavření této smlouvy o poskytování služeb je výsledkem zadávacího řízení ve věci veřejné zakázky malého rozsahu s názvem „</w:t>
      </w:r>
      <w:r w:rsidR="009C6752" w:rsidRPr="00E45185">
        <w:rPr>
          <w:rFonts w:ascii="NewsGot" w:hAnsi="NewsGot"/>
          <w:b/>
        </w:rPr>
        <w:t xml:space="preserve">Webový hosting </w:t>
      </w:r>
      <w:hyperlink r:id="rId9" w:history="1">
        <w:r w:rsidR="009C6752" w:rsidRPr="00E45185">
          <w:rPr>
            <w:rStyle w:val="Hypertextovodkaz"/>
            <w:rFonts w:ascii="NewsGot" w:hAnsi="NewsGot"/>
            <w:b/>
            <w:color w:val="auto"/>
            <w:u w:val="none"/>
          </w:rPr>
          <w:t>www.zoopraha.cz</w:t>
        </w:r>
      </w:hyperlink>
      <w:r w:rsidR="009C6752" w:rsidRPr="00E45185">
        <w:rPr>
          <w:rFonts w:ascii="NewsGot" w:hAnsi="NewsGot"/>
          <w:b/>
        </w:rPr>
        <w:t xml:space="preserve"> a správa systému Joomla</w:t>
      </w:r>
      <w:r w:rsidRPr="00E45185">
        <w:rPr>
          <w:rFonts w:ascii="NewsGot" w:hAnsi="NewsGot"/>
        </w:rPr>
        <w:t>“ (dále jen „veřejná zakázka“), kdy nabídka poskytovatele byla vybrána jako nejvhodnější. Podmínky plnění této smlouvy vychází ze zadávacích podmínek veřejné zakázky a z nabídky poskytovatele předložené v rámci zadávac</w:t>
      </w:r>
      <w:r w:rsidR="0082656C" w:rsidRPr="00E45185">
        <w:rPr>
          <w:rFonts w:ascii="NewsGot" w:hAnsi="NewsGot"/>
        </w:rPr>
        <w:t>ího řízení (dále jen „nabídka“)</w:t>
      </w:r>
      <w:r w:rsidR="009B1E84" w:rsidRPr="00E45185">
        <w:rPr>
          <w:rFonts w:ascii="NewsGot" w:hAnsi="NewsGot"/>
        </w:rPr>
        <w:t>.</w:t>
      </w:r>
    </w:p>
    <w:p w:rsidR="00A66873" w:rsidRPr="00E45185" w:rsidRDefault="00A66873" w:rsidP="00A66873">
      <w:pPr>
        <w:jc w:val="center"/>
        <w:rPr>
          <w:rFonts w:ascii="NewsGot" w:hAnsi="NewsGot"/>
        </w:rPr>
      </w:pPr>
    </w:p>
    <w:p w:rsidR="00A66873" w:rsidRPr="00E45185" w:rsidRDefault="00A66873" w:rsidP="00A66873">
      <w:pPr>
        <w:jc w:val="center"/>
        <w:rPr>
          <w:rFonts w:ascii="NewsGot" w:hAnsi="NewsGot"/>
        </w:rPr>
      </w:pPr>
    </w:p>
    <w:p w:rsidR="00A66873" w:rsidRPr="00E45185" w:rsidRDefault="00A66873" w:rsidP="00A66873">
      <w:pPr>
        <w:jc w:val="center"/>
        <w:rPr>
          <w:rFonts w:ascii="NewsGot" w:hAnsi="NewsGot"/>
        </w:rPr>
      </w:pPr>
      <w:r w:rsidRPr="00E45185">
        <w:rPr>
          <w:rFonts w:ascii="NewsGot" w:hAnsi="NewsGot"/>
        </w:rPr>
        <w:t xml:space="preserve">čl. I. </w:t>
      </w:r>
    </w:p>
    <w:p w:rsidR="00A66873" w:rsidRPr="00E45185" w:rsidRDefault="00A66873" w:rsidP="00A66873">
      <w:pPr>
        <w:jc w:val="center"/>
        <w:rPr>
          <w:rFonts w:ascii="NewsGot" w:hAnsi="NewsGot"/>
        </w:rPr>
      </w:pPr>
    </w:p>
    <w:p w:rsidR="00A66873" w:rsidRPr="00E45185" w:rsidRDefault="00A66873" w:rsidP="00A66873">
      <w:pPr>
        <w:jc w:val="center"/>
        <w:rPr>
          <w:rFonts w:ascii="NewsGot" w:hAnsi="NewsGot"/>
        </w:rPr>
      </w:pPr>
      <w:r w:rsidRPr="00E45185">
        <w:rPr>
          <w:rFonts w:ascii="NewsGot" w:hAnsi="NewsGot"/>
        </w:rPr>
        <w:t>PŘEDMĚT SMLOUVY</w:t>
      </w:r>
    </w:p>
    <w:p w:rsidR="00A66873" w:rsidRPr="00E45185" w:rsidRDefault="00A66873" w:rsidP="00A66873">
      <w:pPr>
        <w:jc w:val="center"/>
        <w:rPr>
          <w:rFonts w:ascii="NewsGot" w:hAnsi="NewsGot"/>
        </w:rPr>
      </w:pPr>
    </w:p>
    <w:p w:rsidR="00A66873" w:rsidRPr="00E45185" w:rsidRDefault="00A66873" w:rsidP="00A66873">
      <w:pPr>
        <w:jc w:val="both"/>
        <w:rPr>
          <w:rFonts w:ascii="NewsGot" w:hAnsi="NewsGot"/>
        </w:rPr>
      </w:pPr>
    </w:p>
    <w:p w:rsidR="00A66873" w:rsidRPr="00E45185" w:rsidRDefault="00A66873" w:rsidP="00A66873">
      <w:pPr>
        <w:jc w:val="both"/>
        <w:rPr>
          <w:rFonts w:ascii="NewsGot" w:hAnsi="NewsGot"/>
        </w:rPr>
      </w:pPr>
    </w:p>
    <w:p w:rsidR="00A66873" w:rsidRDefault="00A23256" w:rsidP="00A66873">
      <w:pPr>
        <w:jc w:val="both"/>
        <w:rPr>
          <w:rFonts w:ascii="NewsGot" w:hAnsi="NewsGot"/>
        </w:rPr>
      </w:pPr>
      <w:r w:rsidRPr="00E45185">
        <w:rPr>
          <w:rFonts w:ascii="NewsGot" w:hAnsi="NewsGot"/>
        </w:rPr>
        <w:t>Poskytovatel</w:t>
      </w:r>
      <w:r w:rsidR="006F1ECE" w:rsidRPr="00E45185">
        <w:rPr>
          <w:rFonts w:ascii="NewsGot" w:hAnsi="NewsGot"/>
        </w:rPr>
        <w:t xml:space="preserve"> </w:t>
      </w:r>
      <w:r w:rsidR="00A66873" w:rsidRPr="00E45185">
        <w:rPr>
          <w:rFonts w:ascii="NewsGot" w:hAnsi="NewsGot"/>
        </w:rPr>
        <w:t>se zavazuje poskytnout</w:t>
      </w:r>
      <w:r w:rsidRPr="00E45185">
        <w:rPr>
          <w:rFonts w:ascii="NewsGot" w:hAnsi="NewsGot"/>
          <w:color w:val="000000"/>
        </w:rPr>
        <w:t xml:space="preserve"> objednateli</w:t>
      </w:r>
      <w:r w:rsidR="00A66873" w:rsidRPr="00E45185">
        <w:rPr>
          <w:rFonts w:ascii="NewsGot" w:hAnsi="NewsGot"/>
        </w:rPr>
        <w:t xml:space="preserve"> </w:t>
      </w:r>
      <w:r w:rsidR="006F1ECE" w:rsidRPr="00E45185">
        <w:rPr>
          <w:rFonts w:ascii="NewsGot" w:hAnsi="NewsGot"/>
        </w:rPr>
        <w:t>plnění dle čl. II této smlouvy,</w:t>
      </w:r>
      <w:r w:rsidR="00A66873" w:rsidRPr="00E45185">
        <w:rPr>
          <w:rFonts w:ascii="NewsGot" w:hAnsi="NewsGot"/>
        </w:rPr>
        <w:t xml:space="preserve"> a to v období od 1. </w:t>
      </w:r>
      <w:r w:rsidRPr="00E45185">
        <w:rPr>
          <w:rFonts w:ascii="NewsGot" w:hAnsi="NewsGot"/>
        </w:rPr>
        <w:t>9</w:t>
      </w:r>
      <w:r w:rsidR="00A66873" w:rsidRPr="00E45185">
        <w:rPr>
          <w:rFonts w:ascii="NewsGot" w:hAnsi="NewsGot"/>
        </w:rPr>
        <w:t>. 201</w:t>
      </w:r>
      <w:r w:rsidR="0031579E" w:rsidRPr="00E45185">
        <w:rPr>
          <w:rFonts w:ascii="NewsGot" w:hAnsi="NewsGot"/>
        </w:rPr>
        <w:t>5</w:t>
      </w:r>
      <w:r w:rsidR="006F1ECE" w:rsidRPr="00E45185">
        <w:rPr>
          <w:rFonts w:ascii="NewsGot" w:hAnsi="NewsGot"/>
        </w:rPr>
        <w:t xml:space="preserve"> do 31. 8</w:t>
      </w:r>
      <w:r w:rsidR="00A66873" w:rsidRPr="00E45185">
        <w:rPr>
          <w:rFonts w:ascii="NewsGot" w:hAnsi="NewsGot"/>
        </w:rPr>
        <w:t>. 201</w:t>
      </w:r>
      <w:r w:rsidR="00FE0BD9" w:rsidRPr="00E45185">
        <w:rPr>
          <w:rFonts w:ascii="NewsGot" w:hAnsi="NewsGot"/>
        </w:rPr>
        <w:t>9</w:t>
      </w:r>
      <w:r w:rsidR="00A66873" w:rsidRPr="00E45185">
        <w:rPr>
          <w:rFonts w:ascii="NewsGot" w:hAnsi="NewsGot"/>
        </w:rPr>
        <w:t xml:space="preserve">. </w:t>
      </w:r>
      <w:r w:rsidRPr="00E45185">
        <w:rPr>
          <w:rFonts w:ascii="NewsGot" w:hAnsi="NewsGot"/>
        </w:rPr>
        <w:t>Objednatel</w:t>
      </w:r>
      <w:r w:rsidR="006F1ECE" w:rsidRPr="00E45185">
        <w:rPr>
          <w:rFonts w:ascii="NewsGot" w:hAnsi="NewsGot"/>
        </w:rPr>
        <w:t xml:space="preserve"> </w:t>
      </w:r>
      <w:r w:rsidR="00A66873" w:rsidRPr="00E45185">
        <w:rPr>
          <w:rFonts w:ascii="NewsGot" w:hAnsi="NewsGot"/>
        </w:rPr>
        <w:t xml:space="preserve">se zavazuje zaplatit </w:t>
      </w:r>
      <w:r w:rsidRPr="00E45185">
        <w:rPr>
          <w:rFonts w:ascii="NewsGot" w:hAnsi="NewsGot"/>
        </w:rPr>
        <w:t>poskytovateli</w:t>
      </w:r>
      <w:r w:rsidR="00A66873" w:rsidRPr="00E45185">
        <w:rPr>
          <w:rFonts w:ascii="NewsGot" w:hAnsi="NewsGot"/>
        </w:rPr>
        <w:t xml:space="preserve"> za t</w:t>
      </w:r>
      <w:r w:rsidR="006F1ECE" w:rsidRPr="00E45185">
        <w:rPr>
          <w:rFonts w:ascii="NewsGot" w:hAnsi="NewsGot"/>
        </w:rPr>
        <w:t>oto plnění</w:t>
      </w:r>
      <w:r w:rsidR="00A66873" w:rsidRPr="00E45185">
        <w:rPr>
          <w:rFonts w:ascii="NewsGot" w:hAnsi="NewsGot"/>
        </w:rPr>
        <w:t xml:space="preserve"> dále sjednanou finanční </w:t>
      </w:r>
      <w:r w:rsidR="0031579E" w:rsidRPr="00E45185">
        <w:rPr>
          <w:rFonts w:ascii="NewsGot" w:hAnsi="NewsGot"/>
        </w:rPr>
        <w:t>odměnu</w:t>
      </w:r>
      <w:r w:rsidR="00A66873" w:rsidRPr="00E45185">
        <w:rPr>
          <w:rFonts w:ascii="NewsGot" w:hAnsi="NewsGot"/>
        </w:rPr>
        <w:t xml:space="preserve">. </w:t>
      </w:r>
    </w:p>
    <w:p w:rsidR="001D53B3" w:rsidRDefault="001D53B3" w:rsidP="00A66873">
      <w:pPr>
        <w:jc w:val="both"/>
        <w:rPr>
          <w:rFonts w:ascii="NewsGot" w:hAnsi="NewsGot"/>
        </w:rPr>
      </w:pPr>
    </w:p>
    <w:p w:rsidR="001D53B3" w:rsidRPr="00E45185" w:rsidRDefault="001D53B3" w:rsidP="00A66873">
      <w:pPr>
        <w:jc w:val="both"/>
        <w:rPr>
          <w:rFonts w:ascii="NewsGot" w:hAnsi="NewsGot"/>
        </w:rPr>
      </w:pPr>
    </w:p>
    <w:p w:rsidR="00A66873" w:rsidRPr="00E45185" w:rsidRDefault="006F1ECE" w:rsidP="002F1ACE">
      <w:pPr>
        <w:ind w:left="3540" w:firstLine="708"/>
        <w:rPr>
          <w:rFonts w:ascii="NewsGot" w:hAnsi="NewsGot"/>
        </w:rPr>
      </w:pPr>
      <w:r w:rsidRPr="00E45185">
        <w:rPr>
          <w:rFonts w:ascii="NewsGot" w:hAnsi="NewsGot"/>
        </w:rPr>
        <w:lastRenderedPageBreak/>
        <w:t>čl. I</w:t>
      </w:r>
      <w:r w:rsidR="00A66873" w:rsidRPr="00E45185">
        <w:rPr>
          <w:rFonts w:ascii="NewsGot" w:hAnsi="NewsGot"/>
        </w:rPr>
        <w:t>I.</w:t>
      </w:r>
    </w:p>
    <w:p w:rsidR="00A66873" w:rsidRPr="00E45185" w:rsidRDefault="00A66873" w:rsidP="00A66873">
      <w:pPr>
        <w:jc w:val="center"/>
        <w:rPr>
          <w:rFonts w:ascii="NewsGot" w:hAnsi="NewsGot"/>
        </w:rPr>
      </w:pPr>
    </w:p>
    <w:p w:rsidR="00A66873" w:rsidRPr="00E45185" w:rsidRDefault="008757D8" w:rsidP="00A66873">
      <w:pPr>
        <w:jc w:val="center"/>
        <w:rPr>
          <w:rFonts w:ascii="NewsGot" w:hAnsi="NewsGot"/>
        </w:rPr>
      </w:pPr>
      <w:r>
        <w:rPr>
          <w:rFonts w:ascii="NewsGot" w:hAnsi="NewsGot"/>
        </w:rPr>
        <w:t>SPECIFIKACE</w:t>
      </w:r>
      <w:r w:rsidR="00A66873" w:rsidRPr="00E45185">
        <w:rPr>
          <w:rFonts w:ascii="NewsGot" w:hAnsi="NewsGot"/>
        </w:rPr>
        <w:t xml:space="preserve"> PLNĚNÍ, CENOVÉ A PLATEBNÍ PODMÍNKY</w:t>
      </w:r>
    </w:p>
    <w:p w:rsidR="00A66873" w:rsidRPr="00E45185" w:rsidRDefault="00A66873" w:rsidP="002F1ACE">
      <w:pPr>
        <w:pStyle w:val="Zkladntext"/>
        <w:tabs>
          <w:tab w:val="num" w:pos="426"/>
        </w:tabs>
        <w:rPr>
          <w:rFonts w:ascii="NewsGot" w:hAnsi="NewsGot"/>
          <w:lang w:val="cs-CZ"/>
        </w:rPr>
      </w:pPr>
    </w:p>
    <w:p w:rsidR="00A66873" w:rsidRDefault="005D7CB8" w:rsidP="006F1ECE">
      <w:pPr>
        <w:pStyle w:val="Zkladntext"/>
        <w:rPr>
          <w:rFonts w:ascii="NewsGot" w:hAnsi="NewsGot"/>
          <w:u w:val="single"/>
          <w:lang w:val="cs-CZ"/>
        </w:rPr>
      </w:pPr>
      <w:r>
        <w:rPr>
          <w:rFonts w:ascii="NewsGot" w:hAnsi="NewsGot"/>
          <w:u w:val="single"/>
          <w:lang w:val="cs-CZ"/>
        </w:rPr>
        <w:t>P</w:t>
      </w:r>
      <w:r w:rsidR="00A66873" w:rsidRPr="00E45185">
        <w:rPr>
          <w:rFonts w:ascii="NewsGot" w:hAnsi="NewsGot"/>
          <w:u w:val="single"/>
        </w:rPr>
        <w:t xml:space="preserve">lnění </w:t>
      </w:r>
      <w:r w:rsidR="002F1ACE" w:rsidRPr="00E45185">
        <w:rPr>
          <w:rFonts w:ascii="NewsGot" w:hAnsi="NewsGot"/>
          <w:u w:val="single"/>
          <w:lang w:val="cs-CZ"/>
        </w:rPr>
        <w:t>poskytovatele</w:t>
      </w:r>
      <w:r w:rsidR="00A66873" w:rsidRPr="00E45185">
        <w:rPr>
          <w:rFonts w:ascii="NewsGot" w:hAnsi="NewsGot"/>
          <w:u w:val="single"/>
        </w:rPr>
        <w:t>:</w:t>
      </w:r>
    </w:p>
    <w:p w:rsidR="005D7CB8" w:rsidRPr="005D7CB8" w:rsidRDefault="005D7CB8" w:rsidP="006F1ECE">
      <w:pPr>
        <w:pStyle w:val="Zkladntext"/>
        <w:rPr>
          <w:rFonts w:ascii="NewsGot" w:hAnsi="NewsGot"/>
          <w:u w:val="single"/>
          <w:lang w:val="cs-CZ"/>
        </w:rPr>
      </w:pPr>
    </w:p>
    <w:p w:rsidR="00F826E7" w:rsidRPr="005E166F" w:rsidRDefault="00A66873" w:rsidP="00A66873">
      <w:pPr>
        <w:pStyle w:val="Zkladntext"/>
        <w:numPr>
          <w:ilvl w:val="0"/>
          <w:numId w:val="11"/>
        </w:numPr>
        <w:rPr>
          <w:rFonts w:ascii="NewsGot" w:hAnsi="NewsGot"/>
        </w:rPr>
      </w:pPr>
      <w:r w:rsidRPr="00E45185">
        <w:rPr>
          <w:rFonts w:ascii="NewsGot" w:hAnsi="NewsGot"/>
        </w:rPr>
        <w:t xml:space="preserve">Poskytování </w:t>
      </w:r>
      <w:r w:rsidR="000446EF" w:rsidRPr="00E45185">
        <w:rPr>
          <w:rFonts w:ascii="NewsGot" w:hAnsi="NewsGot"/>
        </w:rPr>
        <w:t xml:space="preserve">webového </w:t>
      </w:r>
      <w:proofErr w:type="spellStart"/>
      <w:r w:rsidR="000446EF" w:rsidRPr="00E45185">
        <w:rPr>
          <w:rFonts w:ascii="NewsGot" w:hAnsi="NewsGot"/>
        </w:rPr>
        <w:t>hostingu</w:t>
      </w:r>
      <w:proofErr w:type="spellEnd"/>
      <w:r w:rsidR="000446EF" w:rsidRPr="00E45185">
        <w:rPr>
          <w:rFonts w:ascii="NewsGot" w:hAnsi="NewsGot"/>
        </w:rPr>
        <w:t xml:space="preserve"> </w:t>
      </w:r>
      <w:hyperlink r:id="rId10" w:history="1">
        <w:r w:rsidR="000446EF" w:rsidRPr="00E45185">
          <w:rPr>
            <w:rStyle w:val="Hypertextovodkaz"/>
            <w:rFonts w:ascii="NewsGot" w:hAnsi="NewsGot"/>
            <w:color w:val="auto"/>
            <w:u w:val="none"/>
          </w:rPr>
          <w:t>www.zoopraha.cz</w:t>
        </w:r>
      </w:hyperlink>
      <w:r w:rsidR="000446EF" w:rsidRPr="00E45185">
        <w:rPr>
          <w:rFonts w:ascii="NewsGot" w:hAnsi="NewsGot"/>
        </w:rPr>
        <w:t xml:space="preserve"> a správa systému </w:t>
      </w:r>
      <w:proofErr w:type="spellStart"/>
      <w:r w:rsidR="000446EF" w:rsidRPr="00E45185">
        <w:rPr>
          <w:rFonts w:ascii="NewsGot" w:hAnsi="NewsGot"/>
        </w:rPr>
        <w:t>Joomla</w:t>
      </w:r>
      <w:proofErr w:type="spellEnd"/>
      <w:r w:rsidR="000446EF" w:rsidRPr="00E45185">
        <w:rPr>
          <w:rFonts w:ascii="NewsGot" w:hAnsi="NewsGot"/>
        </w:rPr>
        <w:t xml:space="preserve"> </w:t>
      </w:r>
      <w:r w:rsidR="002F1ACE" w:rsidRPr="00E45185">
        <w:rPr>
          <w:rFonts w:ascii="NewsGot" w:hAnsi="NewsGot"/>
          <w:lang w:val="cs-CZ"/>
        </w:rPr>
        <w:t>dle přílohy č. 1 této smlouvy</w:t>
      </w:r>
      <w:r w:rsidR="00F80635" w:rsidRPr="00E45185">
        <w:rPr>
          <w:rFonts w:ascii="NewsGot" w:hAnsi="NewsGot"/>
          <w:lang w:val="cs-CZ"/>
        </w:rPr>
        <w:t>.</w:t>
      </w:r>
      <w:r w:rsidRPr="00E45185">
        <w:rPr>
          <w:rFonts w:ascii="NewsGot" w:hAnsi="NewsGot"/>
        </w:rPr>
        <w:t xml:space="preserve"> </w:t>
      </w:r>
    </w:p>
    <w:p w:rsidR="00C34EA4" w:rsidRPr="003E4200" w:rsidRDefault="00C34EA4" w:rsidP="00A66873">
      <w:pPr>
        <w:pStyle w:val="Zkladntext"/>
        <w:numPr>
          <w:ilvl w:val="0"/>
          <w:numId w:val="11"/>
        </w:numPr>
        <w:rPr>
          <w:rFonts w:ascii="NewsGot" w:hAnsi="NewsGot"/>
        </w:rPr>
      </w:pPr>
      <w:r>
        <w:rPr>
          <w:rFonts w:ascii="NewsGot" w:hAnsi="NewsGot"/>
          <w:lang w:val="cs-CZ"/>
        </w:rPr>
        <w:t>Cenové podmínky dle přílohy č. 1 této smlouvy.</w:t>
      </w:r>
    </w:p>
    <w:p w:rsidR="007633C1" w:rsidRPr="00E45185" w:rsidRDefault="007633C1" w:rsidP="00A66873">
      <w:pPr>
        <w:pStyle w:val="Zkladntext"/>
        <w:rPr>
          <w:rFonts w:ascii="NewsGot" w:hAnsi="NewsGot"/>
          <w:lang w:val="cs-CZ"/>
        </w:rPr>
      </w:pPr>
    </w:p>
    <w:p w:rsidR="00A66873" w:rsidRDefault="00A66873" w:rsidP="00A66873">
      <w:pPr>
        <w:pStyle w:val="Zkladntext"/>
        <w:rPr>
          <w:rFonts w:ascii="NewsGot" w:hAnsi="NewsGot"/>
          <w:lang w:val="cs-CZ"/>
        </w:rPr>
      </w:pPr>
      <w:r w:rsidRPr="00E45185">
        <w:rPr>
          <w:rFonts w:ascii="NewsGot" w:hAnsi="NewsGot"/>
          <w:lang w:val="cs-CZ"/>
        </w:rPr>
        <w:t xml:space="preserve">Finanční částky budou hrazeny </w:t>
      </w:r>
      <w:r w:rsidRPr="00E45185">
        <w:rPr>
          <w:rFonts w:ascii="NewsGot" w:hAnsi="NewsGot"/>
        </w:rPr>
        <w:t xml:space="preserve">vždy na základě řádné faktury – daňového dokladu, a to bezhotovostním převodem na účet </w:t>
      </w:r>
      <w:r w:rsidRPr="00E45185">
        <w:rPr>
          <w:rFonts w:ascii="NewsGot" w:hAnsi="NewsGot"/>
          <w:lang w:val="cs-CZ"/>
        </w:rPr>
        <w:t xml:space="preserve">příjemce </w:t>
      </w:r>
      <w:r w:rsidR="00E90857">
        <w:rPr>
          <w:rFonts w:ascii="NewsGot" w:hAnsi="NewsGot"/>
        </w:rPr>
        <w:t>uveden</w:t>
      </w:r>
      <w:r w:rsidR="00E90857">
        <w:rPr>
          <w:rFonts w:ascii="NewsGot" w:hAnsi="NewsGot"/>
          <w:lang w:val="cs-CZ"/>
        </w:rPr>
        <w:t>ého</w:t>
      </w:r>
      <w:r w:rsidRPr="00E45185">
        <w:rPr>
          <w:rFonts w:ascii="NewsGot" w:hAnsi="NewsGot"/>
        </w:rPr>
        <w:t xml:space="preserve"> </w:t>
      </w:r>
      <w:r w:rsidR="00F01BCD">
        <w:rPr>
          <w:rFonts w:ascii="NewsGot" w:hAnsi="NewsGot"/>
          <w:lang w:val="cs-CZ"/>
        </w:rPr>
        <w:t>na</w:t>
      </w:r>
      <w:r w:rsidRPr="00E45185">
        <w:rPr>
          <w:rFonts w:ascii="NewsGot" w:hAnsi="NewsGot"/>
          <w:lang w:val="cs-CZ"/>
        </w:rPr>
        <w:t xml:space="preserve"> faktuře</w:t>
      </w:r>
      <w:r w:rsidR="00F01BCD">
        <w:rPr>
          <w:rFonts w:ascii="NewsGot" w:hAnsi="NewsGot"/>
        </w:rPr>
        <w:t>.</w:t>
      </w:r>
      <w:r w:rsidR="00F01BCD">
        <w:rPr>
          <w:rFonts w:ascii="NewsGot" w:hAnsi="NewsGot"/>
          <w:lang w:val="cs-CZ"/>
        </w:rPr>
        <w:t xml:space="preserve"> Poskytovatel je povinen vystavit fakturu za uplynulý měsíc, ve kterém bylo poskytováno plnění, vždy nejpozději do 10. </w:t>
      </w:r>
      <w:r w:rsidR="005E166F">
        <w:rPr>
          <w:rFonts w:ascii="NewsGot" w:hAnsi="NewsGot"/>
          <w:lang w:val="cs-CZ"/>
        </w:rPr>
        <w:t>d</w:t>
      </w:r>
      <w:r w:rsidR="00F01BCD">
        <w:rPr>
          <w:rFonts w:ascii="NewsGot" w:hAnsi="NewsGot"/>
          <w:lang w:val="cs-CZ"/>
        </w:rPr>
        <w:t>ne následujícího měsíc</w:t>
      </w:r>
      <w:r w:rsidR="005E166F">
        <w:rPr>
          <w:rFonts w:ascii="NewsGot" w:hAnsi="NewsGot"/>
          <w:lang w:val="cs-CZ"/>
        </w:rPr>
        <w:t>e</w:t>
      </w:r>
      <w:r w:rsidR="00F01BCD">
        <w:rPr>
          <w:rFonts w:ascii="NewsGot" w:hAnsi="NewsGot"/>
          <w:lang w:val="cs-CZ"/>
        </w:rPr>
        <w:t xml:space="preserve">. </w:t>
      </w:r>
      <w:r w:rsidRPr="00E45185">
        <w:rPr>
          <w:rFonts w:ascii="NewsGot" w:hAnsi="NewsGot"/>
        </w:rPr>
        <w:t xml:space="preserve">Splatnost faktur bude vždy do 60 dnů ode dne jejich </w:t>
      </w:r>
      <w:r w:rsidRPr="00E45185">
        <w:rPr>
          <w:rFonts w:ascii="NewsGot" w:hAnsi="NewsGot"/>
          <w:lang w:val="cs-CZ"/>
        </w:rPr>
        <w:t>doručení</w:t>
      </w:r>
      <w:r w:rsidRPr="00E45185">
        <w:rPr>
          <w:rFonts w:ascii="NewsGot" w:hAnsi="NewsGot"/>
        </w:rPr>
        <w:t xml:space="preserve">. Faktury – daňové doklady musí vždy obsahovat veškeré náležitosti dle platných právních předpisů, jinak budou jako vadné vráceny k opravě či vyhotovení nové faktury. Po jejím vrácení počne plynout zcela nová sjednaná lhůta splatnosti a v tomto případě není </w:t>
      </w:r>
      <w:r w:rsidR="00B91D46">
        <w:rPr>
          <w:rFonts w:ascii="NewsGot" w:hAnsi="NewsGot"/>
          <w:lang w:val="cs-CZ"/>
        </w:rPr>
        <w:t>objednatel</w:t>
      </w:r>
      <w:r w:rsidR="002F1ACE" w:rsidRPr="00E45185">
        <w:rPr>
          <w:rFonts w:ascii="NewsGot" w:hAnsi="NewsGot"/>
          <w:lang w:val="cs-CZ"/>
        </w:rPr>
        <w:t xml:space="preserve"> </w:t>
      </w:r>
      <w:r w:rsidRPr="00E45185">
        <w:rPr>
          <w:rFonts w:ascii="NewsGot" w:hAnsi="NewsGot"/>
        </w:rPr>
        <w:t>v prodlení s placením.</w:t>
      </w:r>
    </w:p>
    <w:p w:rsidR="00C34EA4" w:rsidRDefault="00C34EA4" w:rsidP="00A66873">
      <w:pPr>
        <w:pStyle w:val="Zkladntext"/>
        <w:rPr>
          <w:rFonts w:ascii="NewsGot" w:hAnsi="NewsGot"/>
          <w:lang w:val="cs-CZ"/>
        </w:rPr>
      </w:pPr>
    </w:p>
    <w:p w:rsidR="00C34EA4" w:rsidRPr="005E166F" w:rsidRDefault="00C34EA4" w:rsidP="00A66873">
      <w:pPr>
        <w:pStyle w:val="Zkladntext"/>
        <w:rPr>
          <w:rFonts w:ascii="NewsGot" w:hAnsi="NewsGot"/>
          <w:lang w:val="cs-CZ"/>
        </w:rPr>
      </w:pPr>
      <w:r w:rsidRPr="005E166F">
        <w:rPr>
          <w:rFonts w:ascii="NewsGot" w:hAnsi="NewsGot"/>
          <w:lang w:val="cs-CZ"/>
        </w:rPr>
        <w:t>DPH bude účtováno v souladu s právními předpisy platnými v době fakturace.</w:t>
      </w:r>
    </w:p>
    <w:p w:rsidR="00A66873" w:rsidRPr="00E45185" w:rsidRDefault="00A66873" w:rsidP="00A66873">
      <w:pPr>
        <w:jc w:val="both"/>
        <w:rPr>
          <w:rFonts w:ascii="NewsGot" w:hAnsi="NewsGot"/>
        </w:rPr>
      </w:pPr>
    </w:p>
    <w:p w:rsidR="00A66873" w:rsidRPr="00E45185" w:rsidRDefault="00A66873" w:rsidP="00A66873">
      <w:pPr>
        <w:jc w:val="both"/>
        <w:rPr>
          <w:rFonts w:ascii="NewsGot" w:hAnsi="NewsGot"/>
        </w:rPr>
      </w:pPr>
      <w:bookmarkStart w:id="0" w:name="_GoBack"/>
      <w:bookmarkEnd w:id="0"/>
    </w:p>
    <w:p w:rsidR="00A66873" w:rsidRPr="00E45185" w:rsidRDefault="00A66873" w:rsidP="00A66873">
      <w:pPr>
        <w:jc w:val="center"/>
        <w:rPr>
          <w:rFonts w:ascii="NewsGot" w:hAnsi="NewsGot"/>
        </w:rPr>
      </w:pPr>
      <w:r w:rsidRPr="00E45185">
        <w:rPr>
          <w:rFonts w:ascii="NewsGot" w:hAnsi="NewsGot"/>
        </w:rPr>
        <w:t>čl. I</w:t>
      </w:r>
      <w:r w:rsidR="006F1ECE" w:rsidRPr="00E45185">
        <w:rPr>
          <w:rFonts w:ascii="NewsGot" w:hAnsi="NewsGot"/>
        </w:rPr>
        <w:t>II</w:t>
      </w:r>
      <w:r w:rsidRPr="00E45185">
        <w:rPr>
          <w:rFonts w:ascii="NewsGot" w:hAnsi="NewsGot"/>
        </w:rPr>
        <w:t>.</w:t>
      </w:r>
    </w:p>
    <w:p w:rsidR="00A66873" w:rsidRPr="00E45185" w:rsidRDefault="00A66873" w:rsidP="00A66873">
      <w:pPr>
        <w:jc w:val="center"/>
        <w:rPr>
          <w:rFonts w:ascii="NewsGot" w:hAnsi="NewsGot"/>
        </w:rPr>
      </w:pPr>
    </w:p>
    <w:p w:rsidR="00A66873" w:rsidRPr="00E45185" w:rsidRDefault="00A66873" w:rsidP="00A66873">
      <w:pPr>
        <w:jc w:val="center"/>
        <w:rPr>
          <w:rFonts w:ascii="NewsGot" w:hAnsi="NewsGot"/>
        </w:rPr>
      </w:pPr>
      <w:r w:rsidRPr="00E45185">
        <w:rPr>
          <w:rFonts w:ascii="NewsGot" w:hAnsi="NewsGot"/>
        </w:rPr>
        <w:t>SANKČNÍ UJEDNÁNÍ</w:t>
      </w:r>
    </w:p>
    <w:p w:rsidR="00A66873" w:rsidRPr="00E45185" w:rsidRDefault="00A66873" w:rsidP="00A66873">
      <w:pPr>
        <w:jc w:val="center"/>
        <w:rPr>
          <w:rFonts w:ascii="NewsGot" w:hAnsi="NewsGot"/>
        </w:rPr>
      </w:pPr>
    </w:p>
    <w:p w:rsidR="00A66873" w:rsidRPr="00AF598E" w:rsidRDefault="00301886" w:rsidP="00AF598E">
      <w:pPr>
        <w:pStyle w:val="Odstavecseseznamem"/>
        <w:numPr>
          <w:ilvl w:val="0"/>
          <w:numId w:val="8"/>
        </w:numPr>
        <w:jc w:val="both"/>
      </w:pPr>
      <w:r w:rsidRPr="00AF598E">
        <w:rPr>
          <w:rFonts w:ascii="NewsGot" w:hAnsi="NewsGot"/>
          <w:sz w:val="24"/>
          <w:szCs w:val="24"/>
        </w:rPr>
        <w:t xml:space="preserve">Poskytovatel garantuje dostupnost a funkčnost </w:t>
      </w:r>
      <w:proofErr w:type="spellStart"/>
      <w:r w:rsidR="00C84C2C" w:rsidRPr="00AF598E">
        <w:rPr>
          <w:rFonts w:ascii="NewsGot" w:hAnsi="NewsGot"/>
          <w:sz w:val="24"/>
          <w:szCs w:val="24"/>
        </w:rPr>
        <w:t>hostingových</w:t>
      </w:r>
      <w:proofErr w:type="spellEnd"/>
      <w:r w:rsidR="00C84C2C" w:rsidRPr="00AF598E">
        <w:rPr>
          <w:rFonts w:ascii="NewsGot" w:hAnsi="NewsGot"/>
          <w:sz w:val="24"/>
          <w:szCs w:val="24"/>
        </w:rPr>
        <w:t xml:space="preserve"> služeb</w:t>
      </w:r>
      <w:r w:rsidR="00112EA5">
        <w:rPr>
          <w:rFonts w:ascii="NewsGot" w:hAnsi="NewsGot"/>
          <w:sz w:val="24"/>
          <w:szCs w:val="24"/>
        </w:rPr>
        <w:t xml:space="preserve"> uvedených v čl. II </w:t>
      </w:r>
      <w:proofErr w:type="gramStart"/>
      <w:r w:rsidR="00112EA5">
        <w:rPr>
          <w:rFonts w:ascii="NewsGot" w:hAnsi="NewsGot"/>
          <w:sz w:val="24"/>
          <w:szCs w:val="24"/>
        </w:rPr>
        <w:t>této</w:t>
      </w:r>
      <w:proofErr w:type="gramEnd"/>
      <w:r w:rsidR="00112EA5">
        <w:rPr>
          <w:rFonts w:ascii="NewsGot" w:hAnsi="NewsGot"/>
          <w:sz w:val="24"/>
          <w:szCs w:val="24"/>
        </w:rPr>
        <w:t xml:space="preserve"> smlouvy</w:t>
      </w:r>
      <w:r w:rsidR="00C84C2C" w:rsidRPr="00AF598E">
        <w:rPr>
          <w:rFonts w:ascii="NewsGot" w:hAnsi="NewsGot"/>
          <w:sz w:val="24"/>
          <w:szCs w:val="24"/>
        </w:rPr>
        <w:t xml:space="preserve">. Jestliže </w:t>
      </w:r>
      <w:r w:rsidR="00DF3802" w:rsidRPr="00AF598E">
        <w:rPr>
          <w:rFonts w:ascii="NewsGot" w:hAnsi="NewsGot"/>
          <w:sz w:val="24"/>
          <w:szCs w:val="24"/>
        </w:rPr>
        <w:t xml:space="preserve">bude </w:t>
      </w:r>
      <w:r w:rsidR="00C84C2C" w:rsidRPr="00AF598E">
        <w:rPr>
          <w:rFonts w:ascii="NewsGot" w:hAnsi="NewsGot"/>
          <w:sz w:val="24"/>
          <w:szCs w:val="24"/>
        </w:rPr>
        <w:t xml:space="preserve">služba </w:t>
      </w:r>
      <w:r w:rsidRPr="00AF598E">
        <w:rPr>
          <w:rFonts w:ascii="NewsGot" w:hAnsi="NewsGot"/>
          <w:sz w:val="24"/>
          <w:szCs w:val="24"/>
        </w:rPr>
        <w:t xml:space="preserve">nedostupná z důvodu poruchy více než 5 minut v kalendářním měsíci, náleží </w:t>
      </w:r>
      <w:r w:rsidR="00B91D46">
        <w:rPr>
          <w:rFonts w:ascii="NewsGot" w:hAnsi="NewsGot"/>
          <w:sz w:val="24"/>
          <w:szCs w:val="24"/>
        </w:rPr>
        <w:t>o</w:t>
      </w:r>
      <w:r w:rsidRPr="00AF598E">
        <w:rPr>
          <w:rFonts w:ascii="NewsGot" w:hAnsi="NewsGot"/>
          <w:sz w:val="24"/>
          <w:szCs w:val="24"/>
        </w:rPr>
        <w:t xml:space="preserve">bjednateli </w:t>
      </w:r>
      <w:r w:rsidR="00DF3802">
        <w:rPr>
          <w:rFonts w:ascii="NewsGot" w:hAnsi="NewsGot"/>
          <w:sz w:val="24"/>
          <w:szCs w:val="24"/>
        </w:rPr>
        <w:t>smluvní</w:t>
      </w:r>
      <w:r w:rsidRPr="00AF598E">
        <w:rPr>
          <w:rFonts w:ascii="NewsGot" w:hAnsi="NewsGot"/>
          <w:sz w:val="24"/>
          <w:szCs w:val="24"/>
        </w:rPr>
        <w:t xml:space="preserve"> pokut</w:t>
      </w:r>
      <w:r w:rsidR="00DF3802">
        <w:rPr>
          <w:rFonts w:ascii="NewsGot" w:hAnsi="NewsGot"/>
          <w:sz w:val="24"/>
          <w:szCs w:val="24"/>
        </w:rPr>
        <w:t>a ve výši</w:t>
      </w:r>
      <w:r w:rsidRPr="00AF598E">
        <w:rPr>
          <w:rFonts w:ascii="NewsGot" w:hAnsi="NewsGot"/>
          <w:sz w:val="24"/>
          <w:szCs w:val="24"/>
        </w:rPr>
        <w:t xml:space="preserve"> 1% </w:t>
      </w:r>
      <w:r w:rsidR="000151B3">
        <w:rPr>
          <w:rFonts w:ascii="NewsGot" w:hAnsi="NewsGot"/>
          <w:sz w:val="24"/>
          <w:szCs w:val="24"/>
        </w:rPr>
        <w:t>z celkové měsíční částky</w:t>
      </w:r>
      <w:r w:rsidR="00DF3802">
        <w:rPr>
          <w:rFonts w:ascii="NewsGot" w:hAnsi="NewsGot"/>
          <w:sz w:val="24"/>
          <w:szCs w:val="24"/>
        </w:rPr>
        <w:t>, a to</w:t>
      </w:r>
      <w:r w:rsidR="000151B3">
        <w:rPr>
          <w:rFonts w:ascii="NewsGot" w:hAnsi="NewsGot"/>
          <w:sz w:val="24"/>
          <w:szCs w:val="24"/>
        </w:rPr>
        <w:t xml:space="preserve"> </w:t>
      </w:r>
      <w:r w:rsidRPr="00AF598E">
        <w:rPr>
          <w:rFonts w:ascii="NewsGot" w:hAnsi="NewsGot"/>
          <w:sz w:val="24"/>
          <w:szCs w:val="24"/>
        </w:rPr>
        <w:t>za každou započatou hodinu nedostupnosti</w:t>
      </w:r>
      <w:r w:rsidR="00DF3802">
        <w:rPr>
          <w:rFonts w:ascii="NewsGot" w:hAnsi="NewsGot"/>
          <w:sz w:val="24"/>
          <w:szCs w:val="24"/>
        </w:rPr>
        <w:t xml:space="preserve"> v daném kalendářním měsíci</w:t>
      </w:r>
      <w:r w:rsidRPr="00AF598E">
        <w:rPr>
          <w:rFonts w:ascii="NewsGot" w:hAnsi="NewsGot"/>
          <w:sz w:val="24"/>
          <w:szCs w:val="24"/>
        </w:rPr>
        <w:t>.</w:t>
      </w:r>
    </w:p>
    <w:p w:rsidR="00A66873" w:rsidRPr="00E45185" w:rsidRDefault="002F1ACE" w:rsidP="00A66873">
      <w:pPr>
        <w:pStyle w:val="Zkladntext2"/>
        <w:numPr>
          <w:ilvl w:val="0"/>
          <w:numId w:val="8"/>
        </w:numPr>
        <w:tabs>
          <w:tab w:val="clear" w:pos="360"/>
        </w:tabs>
        <w:rPr>
          <w:rFonts w:ascii="NewsGot" w:hAnsi="NewsGot"/>
          <w:snapToGrid w:val="0"/>
          <w:sz w:val="24"/>
        </w:rPr>
      </w:pPr>
      <w:r w:rsidRPr="00E45185">
        <w:rPr>
          <w:rFonts w:ascii="NewsGot" w:hAnsi="NewsGot"/>
          <w:sz w:val="24"/>
          <w:lang w:val="cs-CZ"/>
        </w:rPr>
        <w:t>Objednatel i poskytovatel</w:t>
      </w:r>
      <w:r w:rsidR="00BF1085" w:rsidRPr="00E45185">
        <w:rPr>
          <w:rFonts w:ascii="NewsGot" w:hAnsi="NewsGot"/>
          <w:sz w:val="24"/>
        </w:rPr>
        <w:t xml:space="preserve"> </w:t>
      </w:r>
      <w:r w:rsidR="00A66873" w:rsidRPr="00E45185">
        <w:rPr>
          <w:rFonts w:ascii="NewsGot" w:hAnsi="NewsGot"/>
          <w:sz w:val="24"/>
        </w:rPr>
        <w:t>souhlasí s výší smluvní pokut</w:t>
      </w:r>
      <w:r w:rsidR="006F1ECE" w:rsidRPr="00E45185">
        <w:rPr>
          <w:rFonts w:ascii="NewsGot" w:hAnsi="NewsGot"/>
          <w:sz w:val="24"/>
          <w:lang w:val="cs-CZ"/>
        </w:rPr>
        <w:t>y</w:t>
      </w:r>
      <w:r w:rsidR="00A66873" w:rsidRPr="00E45185">
        <w:rPr>
          <w:rFonts w:ascii="NewsGot" w:hAnsi="NewsGot"/>
          <w:sz w:val="24"/>
        </w:rPr>
        <w:t xml:space="preserve"> a potvrzují, že vzhledem k účelu smlouvy a významu plnění z hlediska tohoto účelu ne</w:t>
      </w:r>
      <w:r w:rsidR="00B44841">
        <w:rPr>
          <w:rFonts w:ascii="NewsGot" w:hAnsi="NewsGot"/>
          <w:sz w:val="24"/>
          <w:lang w:val="cs-CZ"/>
        </w:rPr>
        <w:t>ní</w:t>
      </w:r>
      <w:r w:rsidR="00A66873" w:rsidRPr="00E45185">
        <w:rPr>
          <w:rFonts w:ascii="NewsGot" w:hAnsi="NewsGot"/>
          <w:sz w:val="24"/>
        </w:rPr>
        <w:t xml:space="preserve"> v rozporu s dobrými mravy. </w:t>
      </w:r>
    </w:p>
    <w:p w:rsidR="00B44841" w:rsidRPr="00B44841" w:rsidRDefault="00B44841" w:rsidP="00A66873">
      <w:pPr>
        <w:pStyle w:val="Zkladntext2"/>
        <w:numPr>
          <w:ilvl w:val="0"/>
          <w:numId w:val="8"/>
        </w:numPr>
        <w:tabs>
          <w:tab w:val="clear" w:pos="360"/>
        </w:tabs>
        <w:rPr>
          <w:rFonts w:ascii="NewsGot" w:hAnsi="NewsGot"/>
          <w:snapToGrid w:val="0"/>
          <w:sz w:val="24"/>
        </w:rPr>
      </w:pPr>
      <w:r>
        <w:rPr>
          <w:rFonts w:ascii="NewsGot" w:hAnsi="NewsGot"/>
          <w:snapToGrid w:val="0"/>
          <w:sz w:val="24"/>
          <w:lang w:val="cs-CZ"/>
        </w:rPr>
        <w:t>V případě prodlení objednatele se zaplacením ceny plnění dle čl. II. této smlouvy je poskytovatel oprávněn požadovat úrok z prodlení ve výši 0,05% za každý jednotlivý den prodlení.</w:t>
      </w:r>
    </w:p>
    <w:p w:rsidR="00A66873" w:rsidRPr="00E45185" w:rsidRDefault="00A66873" w:rsidP="00A66873">
      <w:pPr>
        <w:pStyle w:val="Zkladntext2"/>
        <w:numPr>
          <w:ilvl w:val="0"/>
          <w:numId w:val="8"/>
        </w:numPr>
        <w:tabs>
          <w:tab w:val="clear" w:pos="360"/>
        </w:tabs>
        <w:rPr>
          <w:rFonts w:ascii="NewsGot" w:hAnsi="NewsGot"/>
          <w:snapToGrid w:val="0"/>
          <w:sz w:val="24"/>
        </w:rPr>
      </w:pPr>
      <w:r w:rsidRPr="00E45185">
        <w:rPr>
          <w:rFonts w:ascii="NewsGot" w:hAnsi="NewsGot"/>
          <w:snapToGrid w:val="0"/>
          <w:sz w:val="24"/>
        </w:rPr>
        <w:t>Zaplacením smluvní pokuty či úroku z prodlení není dotčeno právo poškozené strany na náhradu škody porušením povinnosti jí vzniklé, a to v celém rozsahu.</w:t>
      </w:r>
    </w:p>
    <w:p w:rsidR="00A66873" w:rsidRPr="00E45185" w:rsidRDefault="00A66873" w:rsidP="00A66873">
      <w:pPr>
        <w:jc w:val="both"/>
        <w:rPr>
          <w:rFonts w:ascii="NewsGot" w:hAnsi="NewsGot"/>
        </w:rPr>
      </w:pPr>
    </w:p>
    <w:p w:rsidR="00A66873" w:rsidRPr="00E45185" w:rsidRDefault="00A66873" w:rsidP="00A66873">
      <w:pPr>
        <w:jc w:val="center"/>
        <w:rPr>
          <w:rFonts w:ascii="NewsGot" w:hAnsi="NewsGot"/>
        </w:rPr>
      </w:pPr>
      <w:r w:rsidRPr="00E45185">
        <w:rPr>
          <w:rFonts w:ascii="NewsGot" w:hAnsi="NewsGot"/>
        </w:rPr>
        <w:t xml:space="preserve">čl. </w:t>
      </w:r>
      <w:r w:rsidR="006F1ECE" w:rsidRPr="00E45185">
        <w:rPr>
          <w:rFonts w:ascii="NewsGot" w:hAnsi="NewsGot"/>
        </w:rPr>
        <w:t>I</w:t>
      </w:r>
      <w:r w:rsidRPr="00E45185">
        <w:rPr>
          <w:rFonts w:ascii="NewsGot" w:hAnsi="NewsGot"/>
        </w:rPr>
        <w:t>V.</w:t>
      </w:r>
    </w:p>
    <w:p w:rsidR="00A66873" w:rsidRPr="00E45185" w:rsidRDefault="00A66873" w:rsidP="00A66873">
      <w:pPr>
        <w:jc w:val="center"/>
        <w:rPr>
          <w:rFonts w:ascii="NewsGot" w:hAnsi="NewsGot"/>
        </w:rPr>
      </w:pPr>
    </w:p>
    <w:p w:rsidR="00A66873" w:rsidRPr="00E45185" w:rsidRDefault="00A66873" w:rsidP="00A66873">
      <w:pPr>
        <w:jc w:val="center"/>
        <w:rPr>
          <w:rFonts w:ascii="NewsGot" w:hAnsi="NewsGot"/>
        </w:rPr>
      </w:pPr>
      <w:r w:rsidRPr="00E45185">
        <w:rPr>
          <w:rFonts w:ascii="NewsGot" w:hAnsi="NewsGot"/>
        </w:rPr>
        <w:t>ZÁVĚREČNÁ USTANOVENÍ</w:t>
      </w:r>
    </w:p>
    <w:p w:rsidR="00A66873" w:rsidRPr="00E45185" w:rsidRDefault="00A66873" w:rsidP="00A66873">
      <w:pPr>
        <w:jc w:val="both"/>
        <w:rPr>
          <w:rFonts w:ascii="NewsGot" w:hAnsi="NewsGot"/>
        </w:rPr>
      </w:pPr>
    </w:p>
    <w:p w:rsidR="00A66873" w:rsidRPr="00E45185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45185">
        <w:rPr>
          <w:rFonts w:ascii="NewsGot" w:hAnsi="NewsGot"/>
        </w:rPr>
        <w:t xml:space="preserve">Smlouva se uzavírá na období od 1. </w:t>
      </w:r>
      <w:r w:rsidR="00933CF0" w:rsidRPr="00E45185">
        <w:rPr>
          <w:rFonts w:ascii="NewsGot" w:hAnsi="NewsGot"/>
        </w:rPr>
        <w:t>9</w:t>
      </w:r>
      <w:r w:rsidRPr="00E45185">
        <w:rPr>
          <w:rFonts w:ascii="NewsGot" w:hAnsi="NewsGot"/>
        </w:rPr>
        <w:t>. 201</w:t>
      </w:r>
      <w:r w:rsidR="00BF1085" w:rsidRPr="00E45185">
        <w:rPr>
          <w:rFonts w:ascii="NewsGot" w:hAnsi="NewsGot"/>
        </w:rPr>
        <w:t>5</w:t>
      </w:r>
      <w:r w:rsidRPr="00E45185">
        <w:rPr>
          <w:rFonts w:ascii="NewsGot" w:hAnsi="NewsGot"/>
        </w:rPr>
        <w:t xml:space="preserve"> do 31. </w:t>
      </w:r>
      <w:r w:rsidR="006F1ECE" w:rsidRPr="00E45185">
        <w:rPr>
          <w:rFonts w:ascii="NewsGot" w:hAnsi="NewsGot"/>
        </w:rPr>
        <w:t>8</w:t>
      </w:r>
      <w:r w:rsidRPr="00E45185">
        <w:rPr>
          <w:rFonts w:ascii="NewsGot" w:hAnsi="NewsGot"/>
        </w:rPr>
        <w:t>. 201</w:t>
      </w:r>
      <w:r w:rsidR="00FE0BD9" w:rsidRPr="00E45185">
        <w:rPr>
          <w:rFonts w:ascii="NewsGot" w:hAnsi="NewsGot"/>
        </w:rPr>
        <w:t>9</w:t>
      </w:r>
      <w:r w:rsidRPr="00E45185">
        <w:rPr>
          <w:rFonts w:ascii="NewsGot" w:hAnsi="NewsGot"/>
        </w:rPr>
        <w:t xml:space="preserve"> a nabývá platnosti a účinnosti dnem jejího pod</w:t>
      </w:r>
      <w:r w:rsidR="00BF1085" w:rsidRPr="00E45185">
        <w:rPr>
          <w:rFonts w:ascii="NewsGot" w:hAnsi="NewsGot"/>
        </w:rPr>
        <w:t>epsání oběma smluvními stranami.</w:t>
      </w:r>
      <w:r w:rsidRPr="00E45185">
        <w:rPr>
          <w:rFonts w:ascii="NewsGot" w:hAnsi="NewsGot"/>
        </w:rPr>
        <w:t xml:space="preserve"> </w:t>
      </w:r>
    </w:p>
    <w:p w:rsidR="00A66873" w:rsidRPr="00E45185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45185">
        <w:rPr>
          <w:rFonts w:ascii="NewsGot" w:hAnsi="NewsGot"/>
        </w:rPr>
        <w:t>Smluvní strany sjednávají, že zajišťování jejich závazků vyplývajících z této smlouvy a jejich vzájemnou spolupráci při jejím nap</w:t>
      </w:r>
      <w:r w:rsidR="00CF5CF8">
        <w:rPr>
          <w:rFonts w:ascii="NewsGot" w:hAnsi="NewsGot"/>
        </w:rPr>
        <w:t>lň</w:t>
      </w:r>
      <w:r w:rsidRPr="00E45185">
        <w:rPr>
          <w:rFonts w:ascii="NewsGot" w:hAnsi="NewsGot"/>
        </w:rPr>
        <w:t xml:space="preserve">ování, budou zajišťovat svými pověřenými zástupci, a to </w:t>
      </w:r>
      <w:r w:rsidR="006F1ECE" w:rsidRPr="00E45185">
        <w:rPr>
          <w:rFonts w:ascii="NewsGot" w:hAnsi="NewsGot"/>
        </w:rPr>
        <w:t>J</w:t>
      </w:r>
      <w:r w:rsidR="00511355">
        <w:rPr>
          <w:rFonts w:ascii="NewsGot" w:hAnsi="NewsGot"/>
        </w:rPr>
        <w:t>iřím</w:t>
      </w:r>
      <w:r w:rsidR="006F1ECE" w:rsidRPr="00E45185">
        <w:rPr>
          <w:rFonts w:ascii="NewsGot" w:hAnsi="NewsGot"/>
        </w:rPr>
        <w:t xml:space="preserve"> Malinou</w:t>
      </w:r>
      <w:r w:rsidR="002F1ACE" w:rsidRPr="00E45185">
        <w:rPr>
          <w:rFonts w:ascii="NewsGot" w:hAnsi="NewsGot"/>
        </w:rPr>
        <w:t xml:space="preserve"> za objednatele</w:t>
      </w:r>
      <w:r w:rsidRPr="00E45185">
        <w:rPr>
          <w:rFonts w:ascii="NewsGot" w:hAnsi="NewsGot"/>
        </w:rPr>
        <w:t xml:space="preserve"> (</w:t>
      </w:r>
      <w:hyperlink r:id="rId11" w:history="1">
        <w:r w:rsidR="006F1ECE" w:rsidRPr="00E45185">
          <w:rPr>
            <w:rStyle w:val="Hypertextovodkaz"/>
            <w:rFonts w:ascii="NewsGot" w:hAnsi="NewsGot"/>
          </w:rPr>
          <w:t>malina@zoopraha.cz</w:t>
        </w:r>
      </w:hyperlink>
      <w:r w:rsidRPr="00E45185">
        <w:rPr>
          <w:rFonts w:ascii="NewsGot" w:hAnsi="NewsGot"/>
        </w:rPr>
        <w:t xml:space="preserve">, mobil </w:t>
      </w:r>
      <w:r w:rsidR="006F1ECE" w:rsidRPr="00E45185">
        <w:rPr>
          <w:rFonts w:ascii="NewsGot" w:hAnsi="NewsGot"/>
        </w:rPr>
        <w:t>606 652 784</w:t>
      </w:r>
      <w:r w:rsidR="000F30D5" w:rsidRPr="00E45185">
        <w:rPr>
          <w:rFonts w:ascii="NewsGot" w:hAnsi="NewsGot"/>
        </w:rPr>
        <w:t>)</w:t>
      </w:r>
      <w:r w:rsidR="00511355">
        <w:rPr>
          <w:rFonts w:ascii="NewsGot" w:hAnsi="NewsGot"/>
        </w:rPr>
        <w:t xml:space="preserve"> a za poskytovatele </w:t>
      </w:r>
      <w:r w:rsidR="00511355" w:rsidRPr="00E45185">
        <w:rPr>
          <w:rFonts w:ascii="NewsGot" w:hAnsi="NewsGot"/>
          <w:highlight w:val="yellow"/>
        </w:rPr>
        <w:t>[k doplnění]</w:t>
      </w:r>
      <w:r w:rsidR="00511355">
        <w:rPr>
          <w:rFonts w:ascii="NewsGot" w:hAnsi="NewsGot" w:cs="Arial"/>
        </w:rPr>
        <w:t xml:space="preserve"> (</w:t>
      </w:r>
      <w:r w:rsidR="00511355" w:rsidRPr="00E45185">
        <w:rPr>
          <w:rFonts w:ascii="NewsGot" w:hAnsi="NewsGot"/>
          <w:highlight w:val="yellow"/>
        </w:rPr>
        <w:t>[k doplnění]</w:t>
      </w:r>
      <w:r w:rsidR="00511355" w:rsidRPr="00E45185">
        <w:rPr>
          <w:rFonts w:ascii="NewsGot" w:hAnsi="NewsGot" w:cs="Arial"/>
        </w:rPr>
        <w:t>,</w:t>
      </w:r>
      <w:r w:rsidR="00511355">
        <w:rPr>
          <w:rFonts w:ascii="NewsGot" w:hAnsi="NewsGot" w:cs="Arial"/>
        </w:rPr>
        <w:t xml:space="preserve"> mobil </w:t>
      </w:r>
      <w:r w:rsidR="00511355" w:rsidRPr="00E45185">
        <w:rPr>
          <w:rFonts w:ascii="NewsGot" w:hAnsi="NewsGot"/>
          <w:highlight w:val="yellow"/>
        </w:rPr>
        <w:t>[k doplnění]</w:t>
      </w:r>
      <w:r w:rsidR="00511355">
        <w:rPr>
          <w:rFonts w:ascii="NewsGot" w:hAnsi="NewsGot" w:cs="Arial"/>
        </w:rPr>
        <w:t>)</w:t>
      </w:r>
      <w:r w:rsidRPr="00E45185">
        <w:rPr>
          <w:rFonts w:ascii="NewsGot" w:hAnsi="NewsGot"/>
        </w:rPr>
        <w:t>. Smluvní strany jsou oprávněny pověřené zástupce změnit, tato změna je pro smluvní strany závazná poté, co jim bylo doručeno písemné oznámení o této změně.</w:t>
      </w:r>
    </w:p>
    <w:p w:rsidR="00A66873" w:rsidRPr="00E45185" w:rsidRDefault="00A713FC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>
        <w:rPr>
          <w:rFonts w:ascii="NewsGot" w:hAnsi="NewsGot"/>
        </w:rPr>
        <w:t>Obě smluvní strany jsou oprávněny odstoupit o</w:t>
      </w:r>
      <w:r w:rsidR="00A66873" w:rsidRPr="00E45185">
        <w:rPr>
          <w:rFonts w:ascii="NewsGot" w:hAnsi="NewsGot"/>
        </w:rPr>
        <w:t xml:space="preserve">d této smlouvy z těchto důvodů: </w:t>
      </w:r>
    </w:p>
    <w:p w:rsidR="00A66873" w:rsidRPr="00E45185" w:rsidRDefault="00A66873" w:rsidP="00A66873">
      <w:pPr>
        <w:numPr>
          <w:ilvl w:val="0"/>
          <w:numId w:val="7"/>
        </w:numPr>
        <w:tabs>
          <w:tab w:val="num" w:pos="709"/>
        </w:tabs>
        <w:ind w:left="709" w:hanging="284"/>
        <w:jc w:val="both"/>
        <w:rPr>
          <w:rFonts w:ascii="NewsGot" w:hAnsi="NewsGot"/>
        </w:rPr>
      </w:pPr>
      <w:r w:rsidRPr="00E45185">
        <w:rPr>
          <w:rFonts w:ascii="NewsGot" w:hAnsi="NewsGot"/>
        </w:rPr>
        <w:t>jedna ze smluvních stran poruší kterýkoliv svůj závazek z této smlouvy vyplývající a toto porušení neodstraní ani po písemném vyzvání druhé smluvní strany do 30 kalendářních dnů od převzetí výzvy,</w:t>
      </w:r>
    </w:p>
    <w:p w:rsidR="00A66873" w:rsidRPr="00E45185" w:rsidRDefault="00A66873" w:rsidP="00A66873">
      <w:pPr>
        <w:numPr>
          <w:ilvl w:val="0"/>
          <w:numId w:val="7"/>
        </w:numPr>
        <w:tabs>
          <w:tab w:val="num" w:pos="709"/>
        </w:tabs>
        <w:ind w:left="709" w:hanging="284"/>
        <w:jc w:val="both"/>
        <w:rPr>
          <w:rFonts w:ascii="NewsGot" w:hAnsi="NewsGot"/>
        </w:rPr>
      </w:pPr>
      <w:r w:rsidRPr="00E45185">
        <w:rPr>
          <w:rFonts w:ascii="NewsGot" w:hAnsi="NewsGot"/>
        </w:rPr>
        <w:t>jedna ze smluvních stran vstoupí do likvidace.</w:t>
      </w:r>
    </w:p>
    <w:p w:rsidR="00A713FC" w:rsidRPr="00E45185" w:rsidRDefault="00A66873" w:rsidP="00A713FC">
      <w:pPr>
        <w:ind w:left="426"/>
        <w:jc w:val="both"/>
        <w:rPr>
          <w:rFonts w:ascii="NewsGot" w:hAnsi="NewsGot"/>
        </w:rPr>
      </w:pPr>
      <w:r w:rsidRPr="00E45185">
        <w:rPr>
          <w:rFonts w:ascii="NewsGot" w:hAnsi="NewsGot"/>
        </w:rPr>
        <w:lastRenderedPageBreak/>
        <w:t xml:space="preserve">Dojde-li k odstoupení od smlouvy z důvodů porušení ustanovení této smlouvy jednou stranou, má druhá strana, která byla tímto jednáním poškozena, nárok na náhradu škody vzniklé do dne odstoupení od smlouvy a to pro prokázání účelně vynaložených nákladů. </w:t>
      </w:r>
    </w:p>
    <w:p w:rsidR="00A66873" w:rsidRDefault="00A66873" w:rsidP="00A713FC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A713FC">
        <w:rPr>
          <w:rFonts w:ascii="NewsGot" w:hAnsi="NewsGot"/>
        </w:rPr>
        <w:t>Účinnost této smlouvy mohou smluvní strany ukončit vzájemnou dohodou. Dohoda musí být učiněna písemně a podepsána zástupci obou stran. V dohodě musí být stanoveno, jakým způsobem budou vypořádány vzájemné závazky</w:t>
      </w:r>
      <w:r w:rsidRPr="00E45185">
        <w:rPr>
          <w:rFonts w:ascii="NewsGot" w:hAnsi="NewsGot"/>
        </w:rPr>
        <w:t>.</w:t>
      </w:r>
    </w:p>
    <w:p w:rsidR="00A713FC" w:rsidRPr="00E45185" w:rsidRDefault="00A713FC" w:rsidP="00A713FC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>
        <w:rPr>
          <w:rFonts w:ascii="NewsGot" w:hAnsi="NewsGot"/>
        </w:rPr>
        <w:t xml:space="preserve">Objednatel je oprávněn vypovědět smlouvu kdykoliv během její platnosti a to bez udání důvodů. Vypovědní doba v takovém případě činí 3 měsíce od měsíce následujícího po doručení výpovědi druhé smluvní straně. </w:t>
      </w:r>
    </w:p>
    <w:p w:rsidR="00A66873" w:rsidRPr="00E45185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45185">
        <w:rPr>
          <w:rFonts w:ascii="NewsGot" w:hAnsi="NewsGot"/>
        </w:rPr>
        <w:t>Žádná ze stran této smlouvy není oprávněna postoupit třetí straně závazky a nebo práva vyplývající z této smlouvy, mohou si však za účelem splnění svých závazků třetí stranu sjednat, přičemž za toto plnění nesou zodpovědnost tak, jako by jej vykonávaly a plnily samy.</w:t>
      </w:r>
    </w:p>
    <w:p w:rsidR="00A66873" w:rsidRPr="00E45185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45185">
        <w:rPr>
          <w:rFonts w:ascii="NewsGot" w:hAnsi="NewsGot"/>
        </w:rPr>
        <w:t>Tuto smlouvu lze měnit a doplňovat pouze písemnou formou po vzájemné dohodě obou stran písemným</w:t>
      </w:r>
      <w:r w:rsidR="00BF1085" w:rsidRPr="00E45185">
        <w:rPr>
          <w:rFonts w:ascii="NewsGot" w:hAnsi="NewsGot"/>
        </w:rPr>
        <w:t>i dodatky pořadově číslovanými.</w:t>
      </w:r>
    </w:p>
    <w:p w:rsidR="00A66873" w:rsidRPr="00E45185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45185">
        <w:rPr>
          <w:rFonts w:ascii="NewsGot" w:hAnsi="NewsGot"/>
        </w:rPr>
        <w:t>Smlouva je vyhotovena ve čtyřech provedeních majících povahu originálů, přičemž každá smluvní strana obdrží dvě provedení.</w:t>
      </w:r>
    </w:p>
    <w:p w:rsidR="00A66873" w:rsidRPr="00E45185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45185">
        <w:rPr>
          <w:rFonts w:ascii="NewsGot" w:hAnsi="NewsGot"/>
        </w:rPr>
        <w:t>Práva a povinnosti z této smlouvy vyplývající a ve smlouvě neupraven</w:t>
      </w:r>
      <w:r w:rsidR="00BF1085" w:rsidRPr="00E45185">
        <w:rPr>
          <w:rFonts w:ascii="NewsGot" w:hAnsi="NewsGot"/>
        </w:rPr>
        <w:t>á</w:t>
      </w:r>
      <w:r w:rsidRPr="00E45185">
        <w:rPr>
          <w:rFonts w:ascii="NewsGot" w:hAnsi="NewsGot"/>
        </w:rPr>
        <w:t xml:space="preserve"> se řídí, pokud tato smlouva nestanoví jinak, příslušnými ustanoveními zákona č. </w:t>
      </w:r>
      <w:r w:rsidR="00CF2008" w:rsidRPr="00E45185">
        <w:rPr>
          <w:rFonts w:ascii="NewsGot" w:hAnsi="NewsGot"/>
        </w:rPr>
        <w:t>89/2012 Sb.</w:t>
      </w:r>
      <w:r w:rsidRPr="00E45185">
        <w:rPr>
          <w:rFonts w:ascii="NewsGot" w:hAnsi="NewsGot"/>
        </w:rPr>
        <w:t>, ob</w:t>
      </w:r>
      <w:r w:rsidR="00CF2008" w:rsidRPr="00E45185">
        <w:rPr>
          <w:rFonts w:ascii="NewsGot" w:hAnsi="NewsGot"/>
        </w:rPr>
        <w:t xml:space="preserve">čanského </w:t>
      </w:r>
      <w:r w:rsidRPr="00E45185">
        <w:rPr>
          <w:rFonts w:ascii="NewsGot" w:hAnsi="NewsGot"/>
        </w:rPr>
        <w:t>zákoníku, v platném znění.</w:t>
      </w:r>
    </w:p>
    <w:p w:rsidR="00A66873" w:rsidRPr="00E45185" w:rsidRDefault="00A66873" w:rsidP="00A66873">
      <w:pPr>
        <w:numPr>
          <w:ilvl w:val="0"/>
          <w:numId w:val="3"/>
        </w:numPr>
        <w:ind w:left="426" w:hanging="426"/>
        <w:jc w:val="both"/>
        <w:rPr>
          <w:rFonts w:ascii="NewsGot" w:hAnsi="NewsGot"/>
        </w:rPr>
      </w:pPr>
      <w:r w:rsidRPr="00E45185">
        <w:rPr>
          <w:rFonts w:ascii="NewsGot" w:hAnsi="NewsGot"/>
        </w:rPr>
        <w:t>Odpovědní zástupci stran prohlašují, že smlouva nebyla uzavřena v tísni nebo za nápadně nevýhodné situace ani pro jednu smluvní stranu.</w:t>
      </w:r>
      <w:r w:rsidR="00CF2008" w:rsidRPr="00E45185">
        <w:rPr>
          <w:rFonts w:ascii="NewsGot" w:hAnsi="NewsGot"/>
        </w:rPr>
        <w:t xml:space="preserve"> </w:t>
      </w:r>
      <w:r w:rsidRPr="00E45185">
        <w:rPr>
          <w:rFonts w:ascii="NewsGot" w:hAnsi="NewsGot"/>
        </w:rPr>
        <w:t xml:space="preserve">Na důkaz společné shody připojují své vlastnoruční podpisy.   </w:t>
      </w:r>
    </w:p>
    <w:p w:rsidR="007633C1" w:rsidRPr="00E45185" w:rsidRDefault="007633C1" w:rsidP="00A66873">
      <w:pPr>
        <w:jc w:val="both"/>
        <w:rPr>
          <w:rFonts w:ascii="NewsGot" w:hAnsi="NewsGot"/>
        </w:rPr>
      </w:pPr>
    </w:p>
    <w:p w:rsidR="007633C1" w:rsidRPr="00E45185" w:rsidRDefault="007633C1" w:rsidP="00A66873">
      <w:pPr>
        <w:jc w:val="both"/>
        <w:rPr>
          <w:rFonts w:ascii="NewsGot" w:hAnsi="NewsGot"/>
        </w:rPr>
      </w:pPr>
    </w:p>
    <w:p w:rsidR="00A66873" w:rsidRPr="00E45185" w:rsidRDefault="00A66873" w:rsidP="00A66873">
      <w:pPr>
        <w:jc w:val="both"/>
        <w:rPr>
          <w:rFonts w:ascii="NewsGot" w:hAnsi="NewsGot"/>
        </w:rPr>
      </w:pPr>
      <w:r w:rsidRPr="00E45185">
        <w:rPr>
          <w:rFonts w:ascii="NewsGot" w:hAnsi="NewsGot"/>
        </w:rPr>
        <w:t xml:space="preserve">V </w:t>
      </w:r>
      <w:r w:rsidR="001E4C8E" w:rsidRPr="00E45185">
        <w:rPr>
          <w:rFonts w:ascii="NewsGot" w:hAnsi="NewsGot"/>
          <w:highlight w:val="yellow"/>
        </w:rPr>
        <w:t>[k doplnění]</w:t>
      </w:r>
      <w:r w:rsidRPr="00E45185">
        <w:rPr>
          <w:rFonts w:ascii="NewsGot" w:hAnsi="NewsGot"/>
        </w:rPr>
        <w:t>, dne:</w:t>
      </w:r>
      <w:r w:rsidR="00580251" w:rsidRPr="00580251">
        <w:rPr>
          <w:rFonts w:ascii="NewsGot" w:hAnsi="NewsGot"/>
          <w:highlight w:val="yellow"/>
        </w:rPr>
        <w:t xml:space="preserve"> </w:t>
      </w:r>
      <w:r w:rsidR="00580251" w:rsidRPr="00E45185">
        <w:rPr>
          <w:rFonts w:ascii="NewsGot" w:hAnsi="NewsGot"/>
          <w:highlight w:val="yellow"/>
        </w:rPr>
        <w:t>[k doplnění]</w:t>
      </w:r>
      <w:r w:rsidR="00180011">
        <w:rPr>
          <w:rFonts w:ascii="NewsGot" w:hAnsi="NewsGot"/>
        </w:rPr>
        <w:tab/>
      </w:r>
      <w:r w:rsidR="00CF2008" w:rsidRPr="00E45185">
        <w:rPr>
          <w:rFonts w:ascii="NewsGot" w:hAnsi="NewsGot"/>
        </w:rPr>
        <w:tab/>
      </w:r>
      <w:r w:rsidR="001E4C8E">
        <w:rPr>
          <w:rFonts w:ascii="NewsGot" w:hAnsi="NewsGot"/>
        </w:rPr>
        <w:tab/>
      </w:r>
      <w:r w:rsidR="001E4C8E">
        <w:rPr>
          <w:rFonts w:ascii="NewsGot" w:hAnsi="NewsGot"/>
        </w:rPr>
        <w:tab/>
      </w:r>
      <w:r w:rsidRPr="00E45185">
        <w:rPr>
          <w:rFonts w:ascii="NewsGot" w:hAnsi="NewsGot"/>
        </w:rPr>
        <w:t>V Praze, dne:</w:t>
      </w:r>
      <w:r w:rsidR="007633C1" w:rsidRPr="00E45185">
        <w:rPr>
          <w:rFonts w:ascii="NewsGot" w:hAnsi="NewsGot"/>
        </w:rPr>
        <w:t xml:space="preserve"> </w:t>
      </w:r>
    </w:p>
    <w:p w:rsidR="00A66873" w:rsidRPr="00E45185" w:rsidRDefault="00A66873" w:rsidP="00A66873">
      <w:pPr>
        <w:jc w:val="both"/>
        <w:rPr>
          <w:rFonts w:ascii="NewsGot" w:hAnsi="NewsGot"/>
        </w:rPr>
      </w:pPr>
    </w:p>
    <w:p w:rsidR="007633C1" w:rsidRPr="00E45185" w:rsidRDefault="007633C1" w:rsidP="00A66873">
      <w:pPr>
        <w:jc w:val="both"/>
        <w:rPr>
          <w:rFonts w:ascii="NewsGot" w:hAnsi="NewsGot"/>
        </w:rPr>
      </w:pPr>
    </w:p>
    <w:p w:rsidR="00A66873" w:rsidRPr="00E45185" w:rsidRDefault="00A66873" w:rsidP="00A66873">
      <w:pPr>
        <w:jc w:val="both"/>
        <w:rPr>
          <w:rFonts w:ascii="NewsGot" w:hAnsi="NewsGot"/>
        </w:rPr>
      </w:pPr>
      <w:r w:rsidRPr="00E45185">
        <w:rPr>
          <w:rFonts w:ascii="NewsGot" w:hAnsi="NewsGot"/>
        </w:rPr>
        <w:t xml:space="preserve">Za </w:t>
      </w:r>
      <w:r w:rsidR="00620C72" w:rsidRPr="00E45185">
        <w:rPr>
          <w:rFonts w:ascii="NewsGot" w:hAnsi="NewsGot"/>
          <w:highlight w:val="yellow"/>
        </w:rPr>
        <w:t>[k doplnění]</w:t>
      </w:r>
      <w:r w:rsidR="00620C72" w:rsidRPr="00E45185">
        <w:rPr>
          <w:rFonts w:ascii="NewsGot" w:hAnsi="NewsGot"/>
        </w:rPr>
        <w:tab/>
      </w:r>
      <w:r w:rsidR="00620C72" w:rsidRPr="00E45185">
        <w:rPr>
          <w:rFonts w:ascii="NewsGot" w:hAnsi="NewsGot"/>
        </w:rPr>
        <w:tab/>
      </w:r>
      <w:r w:rsidR="00620C72" w:rsidRPr="00E45185">
        <w:rPr>
          <w:rFonts w:ascii="NewsGot" w:hAnsi="NewsGot"/>
        </w:rPr>
        <w:tab/>
      </w:r>
      <w:r w:rsidR="00620C72" w:rsidRPr="00E45185">
        <w:rPr>
          <w:rFonts w:ascii="NewsGot" w:hAnsi="NewsGot"/>
        </w:rPr>
        <w:tab/>
      </w:r>
      <w:r w:rsidRPr="00E45185">
        <w:rPr>
          <w:rFonts w:ascii="NewsGot" w:hAnsi="NewsGot"/>
        </w:rPr>
        <w:tab/>
        <w:t xml:space="preserve"> </w:t>
      </w:r>
      <w:r w:rsidR="009D07B6">
        <w:rPr>
          <w:rFonts w:ascii="NewsGot" w:hAnsi="NewsGot"/>
        </w:rPr>
        <w:tab/>
      </w:r>
      <w:r w:rsidRPr="00E45185">
        <w:rPr>
          <w:rFonts w:ascii="NewsGot" w:hAnsi="NewsGot"/>
        </w:rPr>
        <w:t xml:space="preserve"> Za </w:t>
      </w:r>
      <w:r w:rsidR="006A2B53" w:rsidRPr="00E45185">
        <w:rPr>
          <w:rFonts w:ascii="NewsGot" w:hAnsi="NewsGot"/>
        </w:rPr>
        <w:t>Zoo</w:t>
      </w:r>
      <w:r w:rsidRPr="00E45185">
        <w:rPr>
          <w:rFonts w:ascii="NewsGot" w:hAnsi="NewsGot"/>
        </w:rPr>
        <w:t>logickou zahradu hl. m. Prahy:</w:t>
      </w:r>
    </w:p>
    <w:p w:rsidR="00A66873" w:rsidRPr="00E45185" w:rsidRDefault="00A66873" w:rsidP="00A66873">
      <w:pPr>
        <w:jc w:val="both"/>
        <w:rPr>
          <w:rFonts w:ascii="NewsGot" w:hAnsi="NewsGot"/>
        </w:rPr>
      </w:pPr>
    </w:p>
    <w:p w:rsidR="007633C1" w:rsidRDefault="007633C1" w:rsidP="00A66873">
      <w:pPr>
        <w:jc w:val="both"/>
        <w:rPr>
          <w:rFonts w:ascii="NewsGot" w:hAnsi="NewsGot"/>
        </w:rPr>
      </w:pPr>
    </w:p>
    <w:p w:rsidR="001E4C8E" w:rsidRDefault="001E4C8E" w:rsidP="00A66873">
      <w:pPr>
        <w:jc w:val="both"/>
        <w:rPr>
          <w:rFonts w:ascii="NewsGot" w:hAnsi="NewsGot"/>
        </w:rPr>
      </w:pPr>
    </w:p>
    <w:p w:rsidR="001E4C8E" w:rsidRDefault="001E4C8E" w:rsidP="00A66873">
      <w:pPr>
        <w:jc w:val="both"/>
        <w:rPr>
          <w:rFonts w:ascii="NewsGot" w:hAnsi="NewsGot"/>
        </w:rPr>
      </w:pPr>
    </w:p>
    <w:p w:rsidR="001E4C8E" w:rsidRDefault="001E4C8E" w:rsidP="00A66873">
      <w:pPr>
        <w:jc w:val="both"/>
        <w:rPr>
          <w:rFonts w:ascii="NewsGot" w:hAnsi="NewsGot"/>
        </w:rPr>
      </w:pPr>
    </w:p>
    <w:p w:rsidR="001E4C8E" w:rsidRDefault="001E4C8E" w:rsidP="00A66873">
      <w:pPr>
        <w:jc w:val="both"/>
        <w:rPr>
          <w:rFonts w:ascii="NewsGot" w:hAnsi="NewsGot"/>
        </w:rPr>
      </w:pPr>
      <w:r>
        <w:rPr>
          <w:rFonts w:ascii="NewsGot" w:hAnsi="NewsGot"/>
        </w:rPr>
        <w:t xml:space="preserve">---------------------------------------------------------------------                </w:t>
      </w:r>
      <w:r>
        <w:rPr>
          <w:rFonts w:ascii="NewsGot" w:hAnsi="NewsGot"/>
        </w:rPr>
        <w:tab/>
        <w:t>------------------------------------------------------------------</w:t>
      </w:r>
    </w:p>
    <w:p w:rsidR="001E4C8E" w:rsidRDefault="001E4C8E" w:rsidP="001E4C8E">
      <w:pPr>
        <w:rPr>
          <w:rFonts w:ascii="NewsGot" w:hAnsi="NewsGot"/>
        </w:rPr>
      </w:pPr>
      <w:r w:rsidRPr="00E45185">
        <w:rPr>
          <w:rFonts w:ascii="NewsGot" w:hAnsi="NewsGot"/>
          <w:highlight w:val="yellow"/>
        </w:rPr>
        <w:t>[k doplnění]</w:t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 w:rsidRPr="00E45185">
        <w:rPr>
          <w:rFonts w:ascii="NewsGot" w:hAnsi="NewsGot"/>
        </w:rPr>
        <w:t>Mgr. Miroslav Bobek</w:t>
      </w:r>
    </w:p>
    <w:p w:rsidR="001E4C8E" w:rsidRPr="00E45185" w:rsidRDefault="001E4C8E" w:rsidP="001E4C8E">
      <w:pPr>
        <w:rPr>
          <w:rFonts w:ascii="NewsGot" w:hAnsi="NewsGot"/>
        </w:rPr>
      </w:pPr>
      <w:r w:rsidRPr="00E45185">
        <w:rPr>
          <w:rFonts w:ascii="NewsGot" w:hAnsi="NewsGot"/>
          <w:highlight w:val="yellow"/>
        </w:rPr>
        <w:t>[k doplnění]</w:t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  <w:r w:rsidRPr="00E45185">
        <w:rPr>
          <w:rFonts w:ascii="NewsGot" w:hAnsi="NewsGot"/>
        </w:rPr>
        <w:t>Ředitel</w:t>
      </w:r>
    </w:p>
    <w:p w:rsidR="007633C1" w:rsidRPr="00E45185" w:rsidRDefault="007633C1" w:rsidP="00A66873">
      <w:pPr>
        <w:jc w:val="both"/>
        <w:rPr>
          <w:rFonts w:ascii="NewsGot" w:hAnsi="NewsGot"/>
        </w:rPr>
      </w:pPr>
    </w:p>
    <w:p w:rsidR="005C7104" w:rsidRDefault="005C7104">
      <w:pPr>
        <w:rPr>
          <w:rFonts w:ascii="NewsGot" w:hAnsi="NewsGot"/>
        </w:rPr>
      </w:pPr>
    </w:p>
    <w:p w:rsidR="001E4C8E" w:rsidRDefault="001E4C8E">
      <w:pPr>
        <w:rPr>
          <w:rFonts w:ascii="NewsGot" w:hAnsi="NewsGot"/>
        </w:rPr>
      </w:pPr>
    </w:p>
    <w:p w:rsidR="001E4C8E" w:rsidRPr="00E45185" w:rsidRDefault="001E4C8E">
      <w:pPr>
        <w:rPr>
          <w:rFonts w:ascii="NewsGot" w:hAnsi="NewsGot"/>
        </w:rPr>
      </w:pPr>
    </w:p>
    <w:p w:rsidR="002F1ACE" w:rsidRPr="00E45185" w:rsidRDefault="002F1ACE">
      <w:pPr>
        <w:rPr>
          <w:rFonts w:ascii="NewsGot" w:hAnsi="NewsGot"/>
        </w:rPr>
      </w:pPr>
    </w:p>
    <w:p w:rsidR="002F1ACE" w:rsidRPr="00E45185" w:rsidRDefault="002F1ACE">
      <w:pPr>
        <w:rPr>
          <w:rFonts w:ascii="NewsGot" w:hAnsi="NewsGot"/>
        </w:rPr>
      </w:pPr>
    </w:p>
    <w:p w:rsidR="002F1ACE" w:rsidRDefault="002F1ACE" w:rsidP="002F1ACE">
      <w:pPr>
        <w:rPr>
          <w:rFonts w:ascii="NewsGot" w:hAnsi="NewsGot"/>
          <w:b/>
          <w:sz w:val="40"/>
          <w:szCs w:val="40"/>
        </w:rPr>
      </w:pPr>
    </w:p>
    <w:p w:rsidR="00C34EA4" w:rsidRDefault="00C34EA4" w:rsidP="00774B4A">
      <w:pPr>
        <w:rPr>
          <w:rFonts w:ascii="NewsGot" w:hAnsi="NewsGot"/>
          <w:b/>
          <w:sz w:val="40"/>
          <w:szCs w:val="40"/>
        </w:rPr>
      </w:pPr>
    </w:p>
    <w:p w:rsidR="00A1458E" w:rsidRDefault="00A1458E" w:rsidP="00774B4A">
      <w:pPr>
        <w:rPr>
          <w:rFonts w:ascii="NewsGot" w:hAnsi="NewsGot"/>
          <w:b/>
          <w:sz w:val="40"/>
          <w:szCs w:val="40"/>
        </w:rPr>
      </w:pPr>
    </w:p>
    <w:p w:rsidR="00851C8A" w:rsidRDefault="00851C8A" w:rsidP="00774B4A">
      <w:pPr>
        <w:rPr>
          <w:rFonts w:ascii="NewsGot" w:hAnsi="NewsGot"/>
          <w:b/>
          <w:sz w:val="40"/>
          <w:szCs w:val="40"/>
        </w:rPr>
      </w:pPr>
    </w:p>
    <w:p w:rsidR="009600BA" w:rsidRDefault="009600BA" w:rsidP="00774B4A">
      <w:pPr>
        <w:rPr>
          <w:rFonts w:ascii="NewsGot" w:hAnsi="NewsGot"/>
          <w:b/>
          <w:sz w:val="40"/>
          <w:szCs w:val="40"/>
        </w:rPr>
      </w:pPr>
    </w:p>
    <w:p w:rsidR="001D53B3" w:rsidRDefault="001D53B3" w:rsidP="00774B4A">
      <w:pPr>
        <w:rPr>
          <w:rFonts w:ascii="NewsGot" w:hAnsi="NewsGot"/>
          <w:b/>
          <w:sz w:val="40"/>
          <w:szCs w:val="40"/>
        </w:rPr>
      </w:pPr>
    </w:p>
    <w:p w:rsidR="001E4C8E" w:rsidRDefault="001E4C8E" w:rsidP="00774B4A">
      <w:pPr>
        <w:rPr>
          <w:rFonts w:ascii="NewsGot" w:hAnsi="NewsGot"/>
          <w:b/>
          <w:sz w:val="40"/>
          <w:szCs w:val="40"/>
        </w:rPr>
      </w:pPr>
    </w:p>
    <w:p w:rsidR="00774B4A" w:rsidRPr="00E45185" w:rsidRDefault="00774B4A" w:rsidP="00774B4A">
      <w:pPr>
        <w:rPr>
          <w:rFonts w:ascii="NewsGot" w:hAnsi="NewsGot"/>
          <w:b/>
        </w:rPr>
      </w:pPr>
      <w:r w:rsidRPr="00E45185">
        <w:rPr>
          <w:rFonts w:ascii="NewsGot" w:hAnsi="NewsGot"/>
          <w:b/>
        </w:rPr>
        <w:t>PŘÍLOHA č. 1</w:t>
      </w:r>
    </w:p>
    <w:p w:rsidR="00774B4A" w:rsidRPr="00E45185" w:rsidRDefault="00774B4A" w:rsidP="00774B4A">
      <w:pPr>
        <w:rPr>
          <w:rFonts w:ascii="NewsGot" w:hAnsi="NewsGot"/>
          <w:b/>
          <w:sz w:val="40"/>
          <w:szCs w:val="40"/>
        </w:rPr>
      </w:pPr>
    </w:p>
    <w:p w:rsidR="00980ACD" w:rsidRPr="00E45185" w:rsidRDefault="00980ACD" w:rsidP="00980ACD">
      <w:pPr>
        <w:jc w:val="center"/>
        <w:rPr>
          <w:rFonts w:ascii="NewsGot" w:hAnsi="NewsGot"/>
          <w:b/>
          <w:sz w:val="40"/>
          <w:szCs w:val="40"/>
        </w:rPr>
      </w:pPr>
      <w:r w:rsidRPr="00E45185">
        <w:rPr>
          <w:rFonts w:ascii="NewsGot" w:hAnsi="NewsGot"/>
          <w:b/>
          <w:sz w:val="40"/>
          <w:szCs w:val="40"/>
        </w:rPr>
        <w:t>Přesný popis požadované služby</w:t>
      </w:r>
    </w:p>
    <w:p w:rsidR="00980ACD" w:rsidRPr="00E45185" w:rsidRDefault="00980ACD" w:rsidP="00980ACD">
      <w:pPr>
        <w:jc w:val="both"/>
        <w:rPr>
          <w:rFonts w:ascii="NewsGot" w:hAnsi="NewsGot"/>
          <w:b/>
        </w:rPr>
      </w:pPr>
    </w:p>
    <w:p w:rsidR="00980ACD" w:rsidRPr="00E45185" w:rsidRDefault="00980ACD" w:rsidP="00980ACD">
      <w:pPr>
        <w:jc w:val="both"/>
        <w:rPr>
          <w:rFonts w:ascii="NewsGot" w:hAnsi="NewsGot"/>
        </w:rPr>
      </w:pPr>
      <w:r w:rsidRPr="00E45185">
        <w:rPr>
          <w:rFonts w:ascii="NewsGot" w:hAnsi="NewsGot"/>
        </w:rPr>
        <w:t xml:space="preserve">Předmětem plnění </w:t>
      </w:r>
      <w:r w:rsidR="00F01BCD">
        <w:rPr>
          <w:rFonts w:ascii="NewsGot" w:hAnsi="NewsGot"/>
        </w:rPr>
        <w:t>smlouvy</w:t>
      </w:r>
      <w:r w:rsidRPr="00E45185">
        <w:rPr>
          <w:rFonts w:ascii="NewsGot" w:hAnsi="NewsGot"/>
        </w:rPr>
        <w:t xml:space="preserve"> je poskytování webového hostingu </w:t>
      </w:r>
      <w:r w:rsidRPr="008D04CF">
        <w:rPr>
          <w:rFonts w:ascii="NewsGot" w:hAnsi="NewsGot"/>
        </w:rPr>
        <w:t>www.zoopraha.cz</w:t>
      </w:r>
      <w:r w:rsidRPr="00E45185">
        <w:rPr>
          <w:rFonts w:ascii="NewsGot" w:hAnsi="NewsGot"/>
        </w:rPr>
        <w:t xml:space="preserve"> a správa systému Joomla pro</w:t>
      </w:r>
      <w:r w:rsidR="00F01BCD">
        <w:rPr>
          <w:rFonts w:ascii="NewsGot" w:hAnsi="NewsGot"/>
        </w:rPr>
        <w:t xml:space="preserve"> objednatele, který </w:t>
      </w:r>
      <w:r w:rsidRPr="00E45185">
        <w:rPr>
          <w:rFonts w:ascii="NewsGot" w:hAnsi="NewsGot"/>
        </w:rPr>
        <w:t>stanovuje tyto minimální požadavky na službu:</w:t>
      </w:r>
    </w:p>
    <w:p w:rsidR="00980ACD" w:rsidRPr="00E45185" w:rsidRDefault="00980ACD" w:rsidP="00980ACD">
      <w:pPr>
        <w:rPr>
          <w:rFonts w:ascii="NewsGot" w:hAnsi="NewsGot"/>
          <w:b/>
        </w:rPr>
      </w:pPr>
    </w:p>
    <w:p w:rsidR="00980ACD" w:rsidRPr="00E45185" w:rsidRDefault="00980ACD" w:rsidP="00980ACD">
      <w:pPr>
        <w:pBdr>
          <w:bottom w:val="single" w:sz="4" w:space="1" w:color="auto"/>
        </w:pBdr>
        <w:shd w:val="clear" w:color="auto" w:fill="D9D9D9" w:themeFill="background1" w:themeFillShade="D9"/>
        <w:rPr>
          <w:rFonts w:ascii="NewsGot" w:hAnsi="NewsGot"/>
          <w:b/>
        </w:rPr>
      </w:pPr>
      <w:r w:rsidRPr="00E45185">
        <w:rPr>
          <w:rFonts w:ascii="NewsGot" w:hAnsi="NewsGot"/>
          <w:b/>
        </w:rPr>
        <w:t>Služba musí splňovat tyto parametry</w:t>
      </w:r>
    </w:p>
    <w:p w:rsidR="00980ACD" w:rsidRPr="00E45185" w:rsidRDefault="00980ACD" w:rsidP="00980ACD">
      <w:pPr>
        <w:rPr>
          <w:rFonts w:ascii="NewsGot" w:hAnsi="NewsGot"/>
          <w:b/>
        </w:rPr>
      </w:pPr>
    </w:p>
    <w:p w:rsidR="00980ACD" w:rsidRPr="00E45185" w:rsidRDefault="00980ACD" w:rsidP="00980ACD">
      <w:pPr>
        <w:pStyle w:val="Zkladntext"/>
        <w:rPr>
          <w:rFonts w:ascii="NewsGot" w:hAnsi="NewsGot"/>
          <w:b/>
          <w:szCs w:val="24"/>
          <w:lang w:val="cs-CZ"/>
        </w:rPr>
      </w:pPr>
      <w:proofErr w:type="spellStart"/>
      <w:r w:rsidRPr="00E45185">
        <w:rPr>
          <w:rFonts w:ascii="NewsGot" w:hAnsi="NewsGot"/>
          <w:b/>
          <w:szCs w:val="24"/>
        </w:rPr>
        <w:t>Hostingové</w:t>
      </w:r>
      <w:proofErr w:type="spellEnd"/>
      <w:r w:rsidRPr="00E45185">
        <w:rPr>
          <w:rFonts w:ascii="NewsGot" w:hAnsi="NewsGot"/>
          <w:b/>
          <w:szCs w:val="24"/>
        </w:rPr>
        <w:t xml:space="preserve"> služby</w:t>
      </w:r>
      <w:r w:rsidRPr="00E45185">
        <w:rPr>
          <w:rFonts w:ascii="NewsGot" w:hAnsi="NewsGot"/>
          <w:b/>
          <w:szCs w:val="24"/>
          <w:lang w:val="cs-CZ"/>
        </w:rPr>
        <w:t xml:space="preserve"> </w:t>
      </w:r>
    </w:p>
    <w:p w:rsidR="00980ACD" w:rsidRPr="00E45185" w:rsidRDefault="00980ACD" w:rsidP="00980ACD">
      <w:pPr>
        <w:pStyle w:val="Zkladntext"/>
        <w:numPr>
          <w:ilvl w:val="0"/>
          <w:numId w:val="14"/>
        </w:numPr>
        <w:rPr>
          <w:rFonts w:ascii="NewsGot" w:hAnsi="NewsGot"/>
          <w:szCs w:val="24"/>
        </w:rPr>
      </w:pPr>
      <w:r w:rsidRPr="00E45185">
        <w:rPr>
          <w:rFonts w:ascii="NewsGot" w:hAnsi="NewsGot"/>
          <w:szCs w:val="24"/>
          <w:lang w:val="cs-CZ"/>
        </w:rPr>
        <w:t xml:space="preserve">Garantovaný prostor 80GB </w:t>
      </w:r>
    </w:p>
    <w:p w:rsidR="00980ACD" w:rsidRPr="00E45185" w:rsidRDefault="00980ACD" w:rsidP="00980ACD">
      <w:pPr>
        <w:pStyle w:val="Zkladntext"/>
        <w:numPr>
          <w:ilvl w:val="0"/>
          <w:numId w:val="14"/>
        </w:numPr>
        <w:rPr>
          <w:rFonts w:ascii="NewsGot" w:hAnsi="NewsGot"/>
          <w:szCs w:val="24"/>
        </w:rPr>
      </w:pPr>
      <w:r w:rsidRPr="00E45185">
        <w:rPr>
          <w:rFonts w:ascii="NewsGot" w:hAnsi="NewsGot"/>
          <w:szCs w:val="24"/>
        </w:rPr>
        <w:t>HTTP,</w:t>
      </w:r>
      <w:r w:rsidRPr="00E45185">
        <w:rPr>
          <w:rFonts w:ascii="NewsGot" w:hAnsi="NewsGot"/>
          <w:szCs w:val="24"/>
          <w:lang w:val="cs-CZ"/>
        </w:rPr>
        <w:t xml:space="preserve"> </w:t>
      </w:r>
      <w:r w:rsidRPr="00E45185">
        <w:rPr>
          <w:rFonts w:ascii="NewsGot" w:hAnsi="NewsGot"/>
          <w:szCs w:val="24"/>
        </w:rPr>
        <w:t>HTPPS</w:t>
      </w:r>
    </w:p>
    <w:p w:rsidR="00980ACD" w:rsidRPr="00E45185" w:rsidRDefault="00980ACD" w:rsidP="00980ACD">
      <w:pPr>
        <w:pStyle w:val="Zkladntext"/>
        <w:numPr>
          <w:ilvl w:val="0"/>
          <w:numId w:val="14"/>
        </w:numPr>
        <w:rPr>
          <w:rFonts w:ascii="NewsGot" w:hAnsi="NewsGot"/>
          <w:szCs w:val="24"/>
        </w:rPr>
      </w:pPr>
      <w:r w:rsidRPr="00E45185">
        <w:rPr>
          <w:rStyle w:val="Siln"/>
          <w:rFonts w:ascii="NewsGot" w:hAnsi="NewsGot"/>
          <w:b w:val="0"/>
          <w:szCs w:val="24"/>
        </w:rPr>
        <w:t>99,95 %</w:t>
      </w:r>
      <w:r w:rsidRPr="00E45185">
        <w:rPr>
          <w:rFonts w:ascii="NewsGot" w:hAnsi="NewsGot"/>
          <w:szCs w:val="24"/>
        </w:rPr>
        <w:t xml:space="preserve"> dostupnost služeb</w:t>
      </w:r>
    </w:p>
    <w:p w:rsidR="00980ACD" w:rsidRPr="00E45185" w:rsidRDefault="00980ACD" w:rsidP="00980ACD">
      <w:pPr>
        <w:pStyle w:val="Zkladntext"/>
        <w:numPr>
          <w:ilvl w:val="0"/>
          <w:numId w:val="14"/>
        </w:numPr>
        <w:rPr>
          <w:rFonts w:ascii="NewsGot" w:hAnsi="NewsGot"/>
          <w:szCs w:val="24"/>
        </w:rPr>
      </w:pPr>
      <w:r w:rsidRPr="00E45185">
        <w:rPr>
          <w:rFonts w:ascii="NewsGot" w:hAnsi="NewsGot"/>
          <w:szCs w:val="24"/>
          <w:lang w:val="cs-CZ"/>
        </w:rPr>
        <w:t>Nonstop t</w:t>
      </w:r>
      <w:proofErr w:type="spellStart"/>
      <w:r w:rsidRPr="00E45185">
        <w:rPr>
          <w:rFonts w:ascii="NewsGot" w:hAnsi="NewsGot"/>
          <w:szCs w:val="24"/>
        </w:rPr>
        <w:t>echnický</w:t>
      </w:r>
      <w:proofErr w:type="spellEnd"/>
      <w:r w:rsidRPr="00E45185">
        <w:rPr>
          <w:rFonts w:ascii="NewsGot" w:hAnsi="NewsGot"/>
          <w:szCs w:val="24"/>
        </w:rPr>
        <w:t xml:space="preserve"> dohled a monitoring</w:t>
      </w:r>
      <w:r w:rsidRPr="00E45185">
        <w:rPr>
          <w:rFonts w:ascii="NewsGot" w:hAnsi="NewsGot"/>
          <w:szCs w:val="24"/>
          <w:lang w:val="cs-CZ"/>
        </w:rPr>
        <w:t>, technická podpora na telefonu, emailu</w:t>
      </w:r>
    </w:p>
    <w:p w:rsidR="00980ACD" w:rsidRPr="00E45185" w:rsidRDefault="00980ACD" w:rsidP="00980ACD">
      <w:pPr>
        <w:pStyle w:val="Zkladntext"/>
        <w:numPr>
          <w:ilvl w:val="0"/>
          <w:numId w:val="14"/>
        </w:numPr>
        <w:rPr>
          <w:rFonts w:ascii="NewsGot" w:hAnsi="NewsGot"/>
          <w:szCs w:val="24"/>
        </w:rPr>
      </w:pPr>
      <w:r w:rsidRPr="00E45185">
        <w:rPr>
          <w:rFonts w:ascii="NewsGot" w:hAnsi="NewsGot"/>
          <w:szCs w:val="24"/>
        </w:rPr>
        <w:t>Skripty na serveru</w:t>
      </w:r>
      <w:r w:rsidRPr="00E45185">
        <w:rPr>
          <w:rFonts w:ascii="NewsGot" w:hAnsi="NewsGot"/>
          <w:szCs w:val="24"/>
          <w:lang w:val="cs-CZ"/>
        </w:rPr>
        <w:t xml:space="preserve">: </w:t>
      </w:r>
      <w:r w:rsidRPr="00E45185">
        <w:rPr>
          <w:rFonts w:ascii="NewsGot" w:hAnsi="NewsGot"/>
          <w:szCs w:val="24"/>
        </w:rPr>
        <w:t>PHP 5.5</w:t>
      </w:r>
    </w:p>
    <w:p w:rsidR="00980ACD" w:rsidRPr="00E45185" w:rsidRDefault="00980ACD" w:rsidP="00980ACD">
      <w:pPr>
        <w:pStyle w:val="Zkladntext"/>
        <w:numPr>
          <w:ilvl w:val="0"/>
          <w:numId w:val="14"/>
        </w:numPr>
        <w:rPr>
          <w:rFonts w:ascii="NewsGot" w:hAnsi="NewsGot"/>
          <w:szCs w:val="24"/>
        </w:rPr>
      </w:pPr>
      <w:r w:rsidRPr="00E45185">
        <w:rPr>
          <w:rFonts w:ascii="NewsGot" w:hAnsi="NewsGot"/>
          <w:szCs w:val="24"/>
          <w:lang w:val="cs-CZ"/>
        </w:rPr>
        <w:t xml:space="preserve">Databáze: </w:t>
      </w:r>
      <w:proofErr w:type="spellStart"/>
      <w:r w:rsidRPr="00E45185">
        <w:rPr>
          <w:rFonts w:ascii="NewsGot" w:hAnsi="NewsGot"/>
          <w:szCs w:val="24"/>
        </w:rPr>
        <w:t>MySQL</w:t>
      </w:r>
      <w:proofErr w:type="spellEnd"/>
      <w:r w:rsidRPr="00E45185">
        <w:rPr>
          <w:rFonts w:ascii="NewsGot" w:hAnsi="NewsGot"/>
          <w:szCs w:val="24"/>
        </w:rPr>
        <w:t xml:space="preserve"> 5.5</w:t>
      </w:r>
    </w:p>
    <w:p w:rsidR="00980ACD" w:rsidRPr="00E45185" w:rsidRDefault="00980ACD" w:rsidP="00980ACD">
      <w:pPr>
        <w:pStyle w:val="Zkladntext"/>
        <w:numPr>
          <w:ilvl w:val="0"/>
          <w:numId w:val="14"/>
        </w:numPr>
        <w:rPr>
          <w:rFonts w:ascii="NewsGot" w:hAnsi="NewsGot"/>
          <w:b/>
          <w:i/>
          <w:szCs w:val="24"/>
        </w:rPr>
      </w:pPr>
      <w:r w:rsidRPr="00E45185">
        <w:rPr>
          <w:rFonts w:ascii="NewsGot" w:hAnsi="NewsGot"/>
          <w:szCs w:val="24"/>
          <w:lang w:val="cs-CZ"/>
        </w:rPr>
        <w:t>Přístup minimálně FTP, FTPS, SCP</w:t>
      </w:r>
    </w:p>
    <w:p w:rsidR="00980ACD" w:rsidRPr="00E45185" w:rsidRDefault="00980ACD" w:rsidP="00980ACD">
      <w:pPr>
        <w:pStyle w:val="Zkladntext"/>
        <w:numPr>
          <w:ilvl w:val="0"/>
          <w:numId w:val="14"/>
        </w:numPr>
        <w:rPr>
          <w:rFonts w:ascii="NewsGot" w:hAnsi="NewsGot"/>
          <w:b/>
          <w:szCs w:val="24"/>
          <w:lang w:val="cs-CZ"/>
        </w:rPr>
      </w:pPr>
      <w:r w:rsidRPr="00E45185">
        <w:rPr>
          <w:rFonts w:ascii="NewsGot" w:hAnsi="NewsGot"/>
          <w:b/>
          <w:szCs w:val="24"/>
          <w:lang w:val="cs-CZ"/>
        </w:rPr>
        <w:t>Zálohování</w:t>
      </w:r>
    </w:p>
    <w:p w:rsidR="00980ACD" w:rsidRPr="00E45185" w:rsidRDefault="00980ACD" w:rsidP="00980ACD">
      <w:pPr>
        <w:pStyle w:val="Zkladntext"/>
        <w:numPr>
          <w:ilvl w:val="1"/>
          <w:numId w:val="14"/>
        </w:numPr>
        <w:rPr>
          <w:rFonts w:ascii="NewsGot" w:hAnsi="NewsGot"/>
          <w:szCs w:val="24"/>
          <w:lang w:val="cs-CZ"/>
        </w:rPr>
      </w:pPr>
      <w:r w:rsidRPr="00E45185">
        <w:rPr>
          <w:rFonts w:ascii="NewsGot" w:hAnsi="NewsGot"/>
          <w:szCs w:val="24"/>
        </w:rPr>
        <w:t>Denní zálohování</w:t>
      </w:r>
    </w:p>
    <w:p w:rsidR="00980ACD" w:rsidRPr="00E45185" w:rsidRDefault="00980ACD" w:rsidP="00980ACD">
      <w:pPr>
        <w:pStyle w:val="Zkladntext"/>
        <w:numPr>
          <w:ilvl w:val="1"/>
          <w:numId w:val="14"/>
        </w:numPr>
        <w:rPr>
          <w:rFonts w:ascii="NewsGot" w:hAnsi="NewsGot"/>
          <w:szCs w:val="24"/>
          <w:lang w:val="cs-CZ"/>
        </w:rPr>
      </w:pPr>
      <w:r w:rsidRPr="00E45185">
        <w:rPr>
          <w:rFonts w:ascii="NewsGot" w:hAnsi="NewsGot"/>
          <w:szCs w:val="24"/>
        </w:rPr>
        <w:t>Dostupné zálohy</w:t>
      </w:r>
      <w:r w:rsidRPr="00E45185">
        <w:rPr>
          <w:rFonts w:ascii="NewsGot" w:hAnsi="NewsGot"/>
          <w:szCs w:val="24"/>
          <w:lang w:val="cs-CZ"/>
        </w:rPr>
        <w:t xml:space="preserve">: </w:t>
      </w:r>
      <w:r w:rsidRPr="00E45185">
        <w:rPr>
          <w:rFonts w:ascii="NewsGot" w:hAnsi="NewsGot"/>
          <w:szCs w:val="24"/>
        </w:rPr>
        <w:t>7 dní zpět + 3 x týdenní</w:t>
      </w:r>
    </w:p>
    <w:p w:rsidR="00980ACD" w:rsidRPr="00E45185" w:rsidRDefault="00980ACD" w:rsidP="00980ACD">
      <w:pPr>
        <w:pStyle w:val="Zkladntext"/>
        <w:numPr>
          <w:ilvl w:val="1"/>
          <w:numId w:val="14"/>
        </w:numPr>
        <w:rPr>
          <w:rFonts w:ascii="NewsGot" w:hAnsi="NewsGot"/>
          <w:i/>
          <w:szCs w:val="24"/>
        </w:rPr>
      </w:pPr>
      <w:r w:rsidRPr="00E45185">
        <w:rPr>
          <w:rFonts w:ascii="NewsGot" w:hAnsi="NewsGot"/>
          <w:szCs w:val="24"/>
          <w:lang w:val="cs-CZ"/>
        </w:rPr>
        <w:t>Zálohy stažitelné přes přístup FTP, FTPS a SCP</w:t>
      </w:r>
    </w:p>
    <w:p w:rsidR="00980ACD" w:rsidRPr="00E45185" w:rsidRDefault="00980ACD" w:rsidP="00980ACD">
      <w:pPr>
        <w:pStyle w:val="Zkladntext"/>
        <w:numPr>
          <w:ilvl w:val="0"/>
          <w:numId w:val="14"/>
        </w:numPr>
        <w:rPr>
          <w:rFonts w:ascii="NewsGot" w:hAnsi="NewsGot"/>
          <w:i/>
          <w:szCs w:val="24"/>
        </w:rPr>
      </w:pPr>
      <w:r w:rsidRPr="00E45185">
        <w:rPr>
          <w:rFonts w:ascii="NewsGot" w:hAnsi="NewsGot"/>
          <w:b/>
          <w:szCs w:val="24"/>
          <w:lang w:val="cs-CZ"/>
        </w:rPr>
        <w:t>Primární provozované aplikace</w:t>
      </w:r>
    </w:p>
    <w:p w:rsidR="00980ACD" w:rsidRPr="00E45185" w:rsidRDefault="00980ACD" w:rsidP="00980ACD">
      <w:pPr>
        <w:pStyle w:val="Zkladntext"/>
        <w:numPr>
          <w:ilvl w:val="1"/>
          <w:numId w:val="14"/>
        </w:numPr>
        <w:rPr>
          <w:rFonts w:ascii="NewsGot" w:hAnsi="NewsGot"/>
          <w:szCs w:val="24"/>
          <w:lang w:val="cs-CZ"/>
        </w:rPr>
      </w:pPr>
      <w:r w:rsidRPr="00E45185">
        <w:rPr>
          <w:rFonts w:ascii="NewsGot" w:hAnsi="NewsGot"/>
          <w:szCs w:val="24"/>
          <w:lang w:val="cs-CZ"/>
        </w:rPr>
        <w:t xml:space="preserve">CMS </w:t>
      </w:r>
      <w:proofErr w:type="spellStart"/>
      <w:r w:rsidRPr="00E45185">
        <w:rPr>
          <w:rFonts w:ascii="NewsGot" w:hAnsi="NewsGot"/>
          <w:szCs w:val="24"/>
          <w:lang w:val="cs-CZ"/>
        </w:rPr>
        <w:t>Joomla</w:t>
      </w:r>
      <w:proofErr w:type="spellEnd"/>
      <w:r w:rsidRPr="00E45185">
        <w:rPr>
          <w:rFonts w:ascii="NewsGot" w:hAnsi="NewsGot"/>
          <w:szCs w:val="24"/>
          <w:lang w:val="cs-CZ"/>
        </w:rPr>
        <w:t xml:space="preserve"> 3.X</w:t>
      </w:r>
    </w:p>
    <w:p w:rsidR="00980ACD" w:rsidRPr="00E45185" w:rsidRDefault="00980ACD" w:rsidP="00980ACD">
      <w:pPr>
        <w:pStyle w:val="Zkladntext"/>
        <w:ind w:left="720"/>
        <w:rPr>
          <w:rFonts w:ascii="NewsGot" w:hAnsi="NewsGot"/>
          <w:szCs w:val="24"/>
          <w:lang w:val="cs-CZ"/>
        </w:rPr>
      </w:pPr>
    </w:p>
    <w:p w:rsidR="00980ACD" w:rsidRPr="00E45185" w:rsidRDefault="00980ACD" w:rsidP="00980ACD">
      <w:pPr>
        <w:pStyle w:val="Zkladntext"/>
        <w:rPr>
          <w:rFonts w:ascii="NewsGot" w:hAnsi="NewsGot"/>
          <w:b/>
          <w:szCs w:val="24"/>
          <w:lang w:val="cs-CZ"/>
        </w:rPr>
      </w:pPr>
    </w:p>
    <w:p w:rsidR="00980ACD" w:rsidRPr="00E45185" w:rsidRDefault="00980ACD" w:rsidP="00980ACD">
      <w:pPr>
        <w:pStyle w:val="Zkladntext"/>
        <w:rPr>
          <w:rFonts w:ascii="NewsGot" w:hAnsi="NewsGot"/>
          <w:b/>
          <w:szCs w:val="24"/>
          <w:lang w:val="cs-CZ"/>
        </w:rPr>
      </w:pPr>
      <w:r w:rsidRPr="00E45185">
        <w:rPr>
          <w:rFonts w:ascii="NewsGot" w:hAnsi="NewsGot"/>
          <w:b/>
          <w:szCs w:val="24"/>
          <w:lang w:val="cs-CZ"/>
        </w:rPr>
        <w:t xml:space="preserve">Programování, správa a spolupráce </w:t>
      </w:r>
    </w:p>
    <w:p w:rsidR="00980ACD" w:rsidRPr="00E45185" w:rsidRDefault="00980ACD" w:rsidP="00980ACD">
      <w:pPr>
        <w:pStyle w:val="Zkladntext"/>
        <w:numPr>
          <w:ilvl w:val="0"/>
          <w:numId w:val="14"/>
        </w:numPr>
        <w:rPr>
          <w:rFonts w:ascii="NewsGot" w:hAnsi="NewsGot"/>
          <w:szCs w:val="24"/>
          <w:lang w:val="cs-CZ"/>
        </w:rPr>
      </w:pPr>
      <w:r w:rsidRPr="00E45185">
        <w:rPr>
          <w:rFonts w:ascii="NewsGot" w:hAnsi="NewsGot"/>
          <w:szCs w:val="24"/>
          <w:lang w:val="cs-CZ"/>
        </w:rPr>
        <w:t xml:space="preserve">6hodin měsíčně – programátor pro PHP, </w:t>
      </w:r>
      <w:proofErr w:type="spellStart"/>
      <w:r w:rsidRPr="00E45185">
        <w:rPr>
          <w:rFonts w:ascii="NewsGot" w:hAnsi="NewsGot"/>
          <w:szCs w:val="24"/>
          <w:lang w:val="cs-CZ"/>
        </w:rPr>
        <w:t>MySQL</w:t>
      </w:r>
      <w:proofErr w:type="spellEnd"/>
      <w:r w:rsidRPr="00E45185">
        <w:rPr>
          <w:rFonts w:ascii="NewsGot" w:hAnsi="NewsGot"/>
          <w:szCs w:val="24"/>
          <w:lang w:val="cs-CZ"/>
        </w:rPr>
        <w:t xml:space="preserve">, </w:t>
      </w:r>
      <w:proofErr w:type="spellStart"/>
      <w:r w:rsidRPr="00E45185">
        <w:rPr>
          <w:rFonts w:ascii="NewsGot" w:hAnsi="NewsGot"/>
          <w:szCs w:val="24"/>
          <w:lang w:val="cs-CZ"/>
        </w:rPr>
        <w:t>Joomla</w:t>
      </w:r>
      <w:proofErr w:type="spellEnd"/>
      <w:r w:rsidRPr="00E45185">
        <w:rPr>
          <w:rFonts w:ascii="NewsGot" w:hAnsi="NewsGot"/>
          <w:szCs w:val="24"/>
          <w:lang w:val="cs-CZ"/>
        </w:rPr>
        <w:t xml:space="preserve"> (vyčleněn jeden člen týmu)</w:t>
      </w:r>
    </w:p>
    <w:p w:rsidR="00980ACD" w:rsidRPr="00E45185" w:rsidRDefault="00980ACD" w:rsidP="00980ACD">
      <w:pPr>
        <w:pStyle w:val="Zkladntext"/>
        <w:numPr>
          <w:ilvl w:val="0"/>
          <w:numId w:val="14"/>
        </w:numPr>
        <w:rPr>
          <w:rFonts w:ascii="NewsGot" w:hAnsi="NewsGot"/>
          <w:szCs w:val="24"/>
          <w:lang w:val="cs-CZ"/>
        </w:rPr>
      </w:pPr>
      <w:r w:rsidRPr="00E45185">
        <w:rPr>
          <w:rFonts w:ascii="NewsGot" w:hAnsi="NewsGot"/>
          <w:szCs w:val="24"/>
          <w:lang w:val="cs-CZ"/>
        </w:rPr>
        <w:t>Projektový manažer – jedenkrát měsíčně na dostupný v místě zadavatele na poradu ohledně CMS projektů</w:t>
      </w:r>
    </w:p>
    <w:p w:rsidR="00980ACD" w:rsidRPr="00E45185" w:rsidRDefault="00980ACD" w:rsidP="00980ACD">
      <w:pPr>
        <w:pStyle w:val="Zkladntext"/>
        <w:numPr>
          <w:ilvl w:val="0"/>
          <w:numId w:val="14"/>
        </w:numPr>
        <w:rPr>
          <w:rFonts w:ascii="NewsGot" w:hAnsi="NewsGot"/>
          <w:szCs w:val="24"/>
          <w:lang w:val="cs-CZ"/>
        </w:rPr>
      </w:pPr>
      <w:r w:rsidRPr="00E45185">
        <w:rPr>
          <w:rFonts w:ascii="NewsGot" w:hAnsi="NewsGot"/>
          <w:szCs w:val="24"/>
          <w:lang w:val="cs-CZ"/>
        </w:rPr>
        <w:t xml:space="preserve">Dohled nad CMS </w:t>
      </w:r>
      <w:proofErr w:type="spellStart"/>
      <w:r w:rsidRPr="00E45185">
        <w:rPr>
          <w:rFonts w:ascii="NewsGot" w:hAnsi="NewsGot"/>
          <w:szCs w:val="24"/>
          <w:lang w:val="cs-CZ"/>
        </w:rPr>
        <w:t>Joomla</w:t>
      </w:r>
      <w:proofErr w:type="spellEnd"/>
    </w:p>
    <w:p w:rsidR="00980ACD" w:rsidRPr="00E45185" w:rsidRDefault="00980ACD" w:rsidP="00980ACD">
      <w:pPr>
        <w:rPr>
          <w:rFonts w:ascii="NewsGot" w:hAnsi="NewsGot"/>
          <w:b/>
        </w:rPr>
      </w:pPr>
    </w:p>
    <w:p w:rsidR="00EC7F2F" w:rsidRPr="00E45185" w:rsidRDefault="00EC7F2F" w:rsidP="00D40F02">
      <w:pPr>
        <w:rPr>
          <w:rFonts w:ascii="NewsGot" w:hAnsi="NewsGot"/>
        </w:rPr>
      </w:pPr>
    </w:p>
    <w:p w:rsidR="00D40F02" w:rsidRPr="003E4200" w:rsidRDefault="00D40F02" w:rsidP="00D40F02">
      <w:pPr>
        <w:rPr>
          <w:rFonts w:ascii="NewsGot" w:hAnsi="NewsGot"/>
          <w:b/>
          <w:sz w:val="28"/>
          <w:szCs w:val="28"/>
        </w:rPr>
      </w:pPr>
      <w:r w:rsidRPr="003E4200">
        <w:rPr>
          <w:rFonts w:ascii="NewsGot" w:hAnsi="NewsGot"/>
          <w:b/>
          <w:sz w:val="28"/>
          <w:szCs w:val="28"/>
        </w:rPr>
        <w:t>Ceník:</w:t>
      </w:r>
    </w:p>
    <w:p w:rsidR="00D40F02" w:rsidRPr="00E45185" w:rsidRDefault="00D40F02" w:rsidP="00D40F02">
      <w:pPr>
        <w:tabs>
          <w:tab w:val="center" w:pos="7230"/>
        </w:tabs>
        <w:rPr>
          <w:rFonts w:ascii="NewsGot" w:hAnsi="NewsGot"/>
          <w:b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652"/>
        <w:gridCol w:w="2939"/>
        <w:gridCol w:w="2981"/>
      </w:tblGrid>
      <w:tr w:rsidR="00D40F02" w:rsidRPr="00E45185" w:rsidTr="008E70D5">
        <w:tc>
          <w:tcPr>
            <w:tcW w:w="3652" w:type="dxa"/>
            <w:shd w:val="clear" w:color="auto" w:fill="D9D9D9" w:themeFill="background1" w:themeFillShade="D9"/>
          </w:tcPr>
          <w:p w:rsidR="00D40F02" w:rsidRPr="00E45185" w:rsidRDefault="00D40F02" w:rsidP="008E70D5">
            <w:pPr>
              <w:tabs>
                <w:tab w:val="center" w:pos="7230"/>
              </w:tabs>
              <w:rPr>
                <w:rFonts w:ascii="NewsGot" w:hAnsi="NewsGot"/>
                <w:b/>
              </w:rPr>
            </w:pPr>
            <w:r w:rsidRPr="00E45185">
              <w:rPr>
                <w:rFonts w:ascii="NewsGot" w:hAnsi="NewsGot"/>
                <w:b/>
              </w:rPr>
              <w:t xml:space="preserve">Položka </w:t>
            </w:r>
          </w:p>
        </w:tc>
        <w:tc>
          <w:tcPr>
            <w:tcW w:w="2939" w:type="dxa"/>
            <w:shd w:val="clear" w:color="auto" w:fill="D9D9D9" w:themeFill="background1" w:themeFillShade="D9"/>
          </w:tcPr>
          <w:p w:rsidR="00D40F02" w:rsidRPr="00E45185" w:rsidRDefault="00D40F02" w:rsidP="00B270AF">
            <w:pPr>
              <w:tabs>
                <w:tab w:val="center" w:pos="7230"/>
              </w:tabs>
              <w:rPr>
                <w:rFonts w:ascii="NewsGot" w:hAnsi="NewsGot"/>
                <w:b/>
              </w:rPr>
            </w:pPr>
            <w:r w:rsidRPr="00E45185">
              <w:rPr>
                <w:rFonts w:ascii="NewsGot" w:hAnsi="NewsGot"/>
                <w:b/>
              </w:rPr>
              <w:t>Cena za měsíc (CZK bez DPH)</w:t>
            </w:r>
          </w:p>
        </w:tc>
        <w:tc>
          <w:tcPr>
            <w:tcW w:w="2981" w:type="dxa"/>
            <w:shd w:val="clear" w:color="auto" w:fill="D9D9D9" w:themeFill="background1" w:themeFillShade="D9"/>
          </w:tcPr>
          <w:p w:rsidR="00D40F02" w:rsidRPr="00E45185" w:rsidRDefault="00D40F02" w:rsidP="00B270AF">
            <w:pPr>
              <w:tabs>
                <w:tab w:val="center" w:pos="7230"/>
              </w:tabs>
              <w:rPr>
                <w:rFonts w:ascii="NewsGot" w:hAnsi="NewsGot"/>
                <w:b/>
              </w:rPr>
            </w:pPr>
            <w:r w:rsidRPr="00E45185">
              <w:rPr>
                <w:rFonts w:ascii="NewsGot" w:hAnsi="NewsGot"/>
                <w:b/>
              </w:rPr>
              <w:t>Cena za 48 měsíců (CZK bez DPH)</w:t>
            </w:r>
          </w:p>
        </w:tc>
      </w:tr>
      <w:tr w:rsidR="00D40F02" w:rsidRPr="00E45185" w:rsidTr="008E70D5">
        <w:tc>
          <w:tcPr>
            <w:tcW w:w="3652" w:type="dxa"/>
          </w:tcPr>
          <w:p w:rsidR="00D40F02" w:rsidRPr="00E45185" w:rsidRDefault="00D40F02" w:rsidP="008E70D5">
            <w:pPr>
              <w:pStyle w:val="Zkladntext"/>
              <w:jc w:val="left"/>
              <w:rPr>
                <w:rFonts w:ascii="NewsGot" w:hAnsi="NewsGot"/>
                <w:b/>
                <w:i/>
                <w:szCs w:val="24"/>
                <w:lang w:val="cs-CZ"/>
              </w:rPr>
            </w:pPr>
            <w:proofErr w:type="spellStart"/>
            <w:r w:rsidRPr="00E45185">
              <w:rPr>
                <w:rFonts w:ascii="NewsGot" w:hAnsi="NewsGot"/>
                <w:b/>
                <w:szCs w:val="24"/>
              </w:rPr>
              <w:t>Hostingové</w:t>
            </w:r>
            <w:proofErr w:type="spellEnd"/>
            <w:r w:rsidRPr="00E45185">
              <w:rPr>
                <w:rFonts w:ascii="NewsGot" w:hAnsi="NewsGot"/>
                <w:b/>
                <w:szCs w:val="24"/>
              </w:rPr>
              <w:t xml:space="preserve"> služby (dle </w:t>
            </w:r>
            <w:r w:rsidR="008E70D5" w:rsidRPr="00E45185">
              <w:rPr>
                <w:rFonts w:ascii="NewsGot" w:hAnsi="NewsGot"/>
                <w:b/>
                <w:szCs w:val="24"/>
                <w:lang w:val="cs-CZ"/>
              </w:rPr>
              <w:t xml:space="preserve">výše </w:t>
            </w:r>
            <w:r w:rsidRPr="00E45185">
              <w:rPr>
                <w:rFonts w:ascii="NewsGot" w:hAnsi="NewsGot"/>
                <w:b/>
                <w:szCs w:val="24"/>
                <w:lang w:val="cs-CZ"/>
              </w:rPr>
              <w:t>uvedených podmínek</w:t>
            </w:r>
            <w:r w:rsidRPr="00E45185">
              <w:rPr>
                <w:rFonts w:ascii="NewsGot" w:hAnsi="NewsGot"/>
                <w:b/>
                <w:szCs w:val="24"/>
              </w:rPr>
              <w:t>)</w:t>
            </w:r>
          </w:p>
        </w:tc>
        <w:tc>
          <w:tcPr>
            <w:tcW w:w="2939" w:type="dxa"/>
          </w:tcPr>
          <w:p w:rsidR="00D40F02" w:rsidRPr="00E45185" w:rsidRDefault="00F53EA7" w:rsidP="00B270AF">
            <w:pPr>
              <w:tabs>
                <w:tab w:val="center" w:pos="7230"/>
              </w:tabs>
              <w:rPr>
                <w:rFonts w:ascii="NewsGot" w:hAnsi="NewsGot"/>
                <w:b/>
              </w:rPr>
            </w:pPr>
            <w:r w:rsidRPr="00E45185">
              <w:rPr>
                <w:rFonts w:ascii="NewsGot" w:hAnsi="NewsGot"/>
                <w:highlight w:val="yellow"/>
              </w:rPr>
              <w:t>[k doplnění]</w:t>
            </w:r>
          </w:p>
        </w:tc>
        <w:tc>
          <w:tcPr>
            <w:tcW w:w="2981" w:type="dxa"/>
          </w:tcPr>
          <w:p w:rsidR="00D40F02" w:rsidRPr="00E45185" w:rsidRDefault="00F53EA7" w:rsidP="00B270AF">
            <w:pPr>
              <w:tabs>
                <w:tab w:val="center" w:pos="7230"/>
              </w:tabs>
              <w:rPr>
                <w:rFonts w:ascii="NewsGot" w:hAnsi="NewsGot"/>
                <w:b/>
              </w:rPr>
            </w:pPr>
            <w:r w:rsidRPr="00E45185">
              <w:rPr>
                <w:rFonts w:ascii="NewsGot" w:hAnsi="NewsGot"/>
                <w:highlight w:val="yellow"/>
              </w:rPr>
              <w:t>[k doplnění]</w:t>
            </w:r>
          </w:p>
        </w:tc>
      </w:tr>
      <w:tr w:rsidR="00D40F02" w:rsidRPr="00E45185" w:rsidTr="008E70D5">
        <w:tc>
          <w:tcPr>
            <w:tcW w:w="3652" w:type="dxa"/>
          </w:tcPr>
          <w:p w:rsidR="00D40F02" w:rsidRPr="00E45185" w:rsidRDefault="00D40F02" w:rsidP="00D40F02">
            <w:pPr>
              <w:pStyle w:val="Zkladntext"/>
              <w:jc w:val="left"/>
              <w:rPr>
                <w:rFonts w:ascii="NewsGot" w:hAnsi="NewsGot"/>
                <w:b/>
                <w:i/>
                <w:szCs w:val="24"/>
              </w:rPr>
            </w:pPr>
            <w:r w:rsidRPr="00E45185">
              <w:rPr>
                <w:rFonts w:ascii="NewsGot" w:hAnsi="NewsGot"/>
                <w:b/>
                <w:szCs w:val="24"/>
              </w:rPr>
              <w:t xml:space="preserve">Programování, správa a spolupráce (dle </w:t>
            </w:r>
            <w:r w:rsidRPr="00E45185">
              <w:rPr>
                <w:rFonts w:ascii="NewsGot" w:hAnsi="NewsGot"/>
                <w:b/>
                <w:szCs w:val="24"/>
                <w:lang w:val="cs-CZ"/>
              </w:rPr>
              <w:t>výše uvedených podmínek</w:t>
            </w:r>
            <w:r w:rsidRPr="00E45185">
              <w:rPr>
                <w:rFonts w:ascii="NewsGot" w:hAnsi="NewsGot"/>
                <w:b/>
                <w:szCs w:val="24"/>
              </w:rPr>
              <w:t>)</w:t>
            </w:r>
          </w:p>
        </w:tc>
        <w:tc>
          <w:tcPr>
            <w:tcW w:w="2939" w:type="dxa"/>
          </w:tcPr>
          <w:p w:rsidR="00D40F02" w:rsidRPr="00E45185" w:rsidRDefault="00F53EA7" w:rsidP="00B270AF">
            <w:pPr>
              <w:tabs>
                <w:tab w:val="center" w:pos="7230"/>
              </w:tabs>
              <w:rPr>
                <w:rFonts w:ascii="NewsGot" w:hAnsi="NewsGot"/>
                <w:b/>
              </w:rPr>
            </w:pPr>
            <w:r w:rsidRPr="00E45185">
              <w:rPr>
                <w:rFonts w:ascii="NewsGot" w:hAnsi="NewsGot"/>
                <w:highlight w:val="yellow"/>
              </w:rPr>
              <w:t>[k doplnění]</w:t>
            </w:r>
          </w:p>
        </w:tc>
        <w:tc>
          <w:tcPr>
            <w:tcW w:w="2981" w:type="dxa"/>
          </w:tcPr>
          <w:p w:rsidR="00D40F02" w:rsidRPr="00E45185" w:rsidRDefault="00F53EA7" w:rsidP="00B270AF">
            <w:pPr>
              <w:tabs>
                <w:tab w:val="center" w:pos="7230"/>
              </w:tabs>
              <w:rPr>
                <w:rFonts w:ascii="NewsGot" w:hAnsi="NewsGot"/>
                <w:b/>
              </w:rPr>
            </w:pPr>
            <w:r w:rsidRPr="00E45185">
              <w:rPr>
                <w:rFonts w:ascii="NewsGot" w:hAnsi="NewsGot"/>
                <w:highlight w:val="yellow"/>
              </w:rPr>
              <w:t>[k doplnění]</w:t>
            </w:r>
          </w:p>
        </w:tc>
      </w:tr>
      <w:tr w:rsidR="00D40F02" w:rsidRPr="00E45185" w:rsidTr="008E70D5">
        <w:tc>
          <w:tcPr>
            <w:tcW w:w="3652" w:type="dxa"/>
            <w:shd w:val="clear" w:color="auto" w:fill="0D0D0D" w:themeFill="text1" w:themeFillTint="F2"/>
          </w:tcPr>
          <w:p w:rsidR="00D40F02" w:rsidRPr="00E45185" w:rsidRDefault="00F01BCD" w:rsidP="00F01BCD">
            <w:pPr>
              <w:pStyle w:val="Zkladntext"/>
              <w:jc w:val="left"/>
              <w:rPr>
                <w:rFonts w:ascii="NewsGot" w:hAnsi="NewsGot"/>
                <w:b/>
                <w:i/>
                <w:szCs w:val="24"/>
              </w:rPr>
            </w:pPr>
            <w:r>
              <w:rPr>
                <w:rFonts w:ascii="NewsGot" w:hAnsi="NewsGot"/>
                <w:b/>
                <w:szCs w:val="24"/>
              </w:rPr>
              <w:t xml:space="preserve">Celková </w:t>
            </w:r>
            <w:r>
              <w:rPr>
                <w:rFonts w:ascii="NewsGot" w:hAnsi="NewsGot"/>
                <w:b/>
                <w:szCs w:val="24"/>
                <w:lang w:val="cs-CZ"/>
              </w:rPr>
              <w:t xml:space="preserve"> </w:t>
            </w:r>
            <w:r w:rsidR="00D40F02" w:rsidRPr="00E45185">
              <w:rPr>
                <w:rFonts w:ascii="NewsGot" w:hAnsi="NewsGot"/>
                <w:b/>
                <w:szCs w:val="24"/>
              </w:rPr>
              <w:t>cena za položky (</w:t>
            </w:r>
            <w:proofErr w:type="spellStart"/>
            <w:r w:rsidR="00D40F02" w:rsidRPr="00E45185">
              <w:rPr>
                <w:rFonts w:ascii="NewsGot" w:hAnsi="NewsGot"/>
                <w:b/>
                <w:szCs w:val="24"/>
              </w:rPr>
              <w:t>hostingové</w:t>
            </w:r>
            <w:proofErr w:type="spellEnd"/>
            <w:r w:rsidR="00D40F02" w:rsidRPr="00E45185">
              <w:rPr>
                <w:rFonts w:ascii="NewsGot" w:hAnsi="NewsGot"/>
                <w:b/>
                <w:szCs w:val="24"/>
              </w:rPr>
              <w:t xml:space="preserve"> služby a programování, správa a spolupráce)</w:t>
            </w:r>
          </w:p>
        </w:tc>
        <w:tc>
          <w:tcPr>
            <w:tcW w:w="2939" w:type="dxa"/>
            <w:shd w:val="clear" w:color="auto" w:fill="F2F2F2" w:themeFill="background1" w:themeFillShade="F2"/>
          </w:tcPr>
          <w:p w:rsidR="00D40F02" w:rsidRPr="00E45185" w:rsidRDefault="00F53EA7" w:rsidP="00B270AF">
            <w:pPr>
              <w:tabs>
                <w:tab w:val="center" w:pos="7230"/>
              </w:tabs>
              <w:rPr>
                <w:rFonts w:ascii="NewsGot" w:hAnsi="NewsGot"/>
                <w:b/>
              </w:rPr>
            </w:pPr>
            <w:r w:rsidRPr="00E45185">
              <w:rPr>
                <w:rFonts w:ascii="NewsGot" w:hAnsi="NewsGot"/>
                <w:highlight w:val="yellow"/>
              </w:rPr>
              <w:t>[k doplnění]</w:t>
            </w:r>
          </w:p>
        </w:tc>
        <w:tc>
          <w:tcPr>
            <w:tcW w:w="2981" w:type="dxa"/>
            <w:shd w:val="clear" w:color="auto" w:fill="F2F2F2" w:themeFill="background1" w:themeFillShade="F2"/>
          </w:tcPr>
          <w:p w:rsidR="00D40F02" w:rsidRPr="00E45185" w:rsidRDefault="00F53EA7" w:rsidP="00B270AF">
            <w:pPr>
              <w:tabs>
                <w:tab w:val="center" w:pos="7230"/>
              </w:tabs>
              <w:rPr>
                <w:rFonts w:ascii="NewsGot" w:hAnsi="NewsGot"/>
                <w:b/>
              </w:rPr>
            </w:pPr>
            <w:r w:rsidRPr="00E45185">
              <w:rPr>
                <w:rFonts w:ascii="NewsGot" w:hAnsi="NewsGot"/>
                <w:highlight w:val="yellow"/>
              </w:rPr>
              <w:t>[k doplnění]</w:t>
            </w:r>
          </w:p>
        </w:tc>
      </w:tr>
    </w:tbl>
    <w:p w:rsidR="00D40F02" w:rsidRPr="00851C8A" w:rsidRDefault="00D40F02" w:rsidP="00851C8A">
      <w:pPr>
        <w:pStyle w:val="Zkladntext"/>
        <w:rPr>
          <w:rFonts w:ascii="NewsGot" w:hAnsi="NewsGot"/>
          <w:b/>
        </w:rPr>
      </w:pPr>
    </w:p>
    <w:sectPr w:rsidR="00D40F02" w:rsidRPr="00851C8A">
      <w:footerReference w:type="default" r:id="rId12"/>
      <w:pgSz w:w="11906" w:h="16838"/>
      <w:pgMar w:top="1417" w:right="1274" w:bottom="851" w:left="127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6534" w:rsidRDefault="008E6534" w:rsidP="007633C1">
      <w:r>
        <w:separator/>
      </w:r>
    </w:p>
  </w:endnote>
  <w:endnote w:type="continuationSeparator" w:id="0">
    <w:p w:rsidR="008E6534" w:rsidRDefault="008E6534" w:rsidP="007633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3256" w:rsidRDefault="00A23256">
    <w:pPr>
      <w:pStyle w:val="Zpat"/>
      <w:jc w:val="center"/>
      <w:rPr>
        <w:rFonts w:ascii="Calibri" w:hAnsi="Calibri" w:cs="Arial"/>
        <w:sz w:val="16"/>
        <w:szCs w:val="16"/>
        <w:lang w:val="cs-CZ"/>
      </w:rPr>
    </w:pPr>
  </w:p>
  <w:p w:rsidR="00F605EA" w:rsidRPr="00A23256" w:rsidRDefault="00754A0B">
    <w:pPr>
      <w:pStyle w:val="Zpat"/>
      <w:jc w:val="center"/>
      <w:rPr>
        <w:rFonts w:ascii="Calibri" w:hAnsi="Calibri" w:cs="Arial"/>
        <w:i/>
        <w:sz w:val="16"/>
        <w:szCs w:val="16"/>
        <w:lang w:val="cs-CZ"/>
      </w:rPr>
    </w:pPr>
    <w:r w:rsidRPr="00FD2FB5">
      <w:rPr>
        <w:rFonts w:ascii="Calibri" w:hAnsi="Calibri" w:cs="Arial"/>
        <w:sz w:val="16"/>
        <w:szCs w:val="16"/>
      </w:rPr>
      <w:t xml:space="preserve">- </w:t>
    </w:r>
    <w:r w:rsidRPr="00FD2FB5">
      <w:rPr>
        <w:rStyle w:val="slostrnky"/>
        <w:rFonts w:ascii="Calibri" w:hAnsi="Calibri"/>
        <w:sz w:val="16"/>
        <w:szCs w:val="16"/>
      </w:rPr>
      <w:fldChar w:fldCharType="begin"/>
    </w:r>
    <w:r w:rsidRPr="00FD2FB5">
      <w:rPr>
        <w:rStyle w:val="slostrnky"/>
        <w:rFonts w:ascii="Calibri" w:hAnsi="Calibri"/>
        <w:sz w:val="16"/>
        <w:szCs w:val="16"/>
      </w:rPr>
      <w:instrText xml:space="preserve"> PAGE </w:instrText>
    </w:r>
    <w:r w:rsidRPr="00FD2FB5">
      <w:rPr>
        <w:rStyle w:val="slostrnky"/>
        <w:rFonts w:ascii="Calibri" w:hAnsi="Calibri"/>
        <w:sz w:val="16"/>
        <w:szCs w:val="16"/>
      </w:rPr>
      <w:fldChar w:fldCharType="separate"/>
    </w:r>
    <w:r w:rsidR="00897BC3">
      <w:rPr>
        <w:rStyle w:val="slostrnky"/>
        <w:rFonts w:ascii="Calibri" w:hAnsi="Calibri"/>
        <w:noProof/>
        <w:sz w:val="16"/>
        <w:szCs w:val="16"/>
      </w:rPr>
      <w:t>2</w:t>
    </w:r>
    <w:r w:rsidRPr="00FD2FB5">
      <w:rPr>
        <w:rStyle w:val="slostrnky"/>
        <w:rFonts w:ascii="Calibri" w:hAnsi="Calibri"/>
        <w:sz w:val="16"/>
        <w:szCs w:val="16"/>
      </w:rPr>
      <w:fldChar w:fldCharType="end"/>
    </w:r>
    <w:r w:rsidRPr="00FD2FB5">
      <w:rPr>
        <w:rStyle w:val="slostrnky"/>
        <w:rFonts w:ascii="Calibri" w:hAnsi="Calibri"/>
        <w:sz w:val="16"/>
        <w:szCs w:val="16"/>
      </w:rPr>
      <w:t xml:space="preserve"> -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6534" w:rsidRDefault="008E6534" w:rsidP="007633C1">
      <w:r>
        <w:separator/>
      </w:r>
    </w:p>
  </w:footnote>
  <w:footnote w:type="continuationSeparator" w:id="0">
    <w:p w:rsidR="008E6534" w:rsidRDefault="008E6534" w:rsidP="007633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0A1610"/>
    <w:multiLevelType w:val="hybridMultilevel"/>
    <w:tmpl w:val="2A7AF42E"/>
    <w:lvl w:ilvl="0" w:tplc="9EE66FAA">
      <w:numFmt w:val="bullet"/>
      <w:lvlText w:val="–"/>
      <w:lvlJc w:val="left"/>
      <w:pPr>
        <w:ind w:left="720" w:hanging="360"/>
      </w:pPr>
      <w:rPr>
        <w:rFonts w:ascii="Georgia" w:eastAsia="Times New Roman" w:hAnsi="Georgia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C907F3"/>
    <w:multiLevelType w:val="hybridMultilevel"/>
    <w:tmpl w:val="F4CE1A5C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8A68CF"/>
    <w:multiLevelType w:val="hybridMultilevel"/>
    <w:tmpl w:val="ADB0D3A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decimal"/>
      <w:lvlText w:val="%2)"/>
      <w:lvlJc w:val="left"/>
      <w:pPr>
        <w:tabs>
          <w:tab w:val="num" w:pos="1560"/>
        </w:tabs>
        <w:ind w:left="1560" w:hanging="48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DF671B3"/>
    <w:multiLevelType w:val="hybridMultilevel"/>
    <w:tmpl w:val="54802AFA"/>
    <w:lvl w:ilvl="0" w:tplc="FFFFFFFF">
      <w:start w:val="2"/>
      <w:numFmt w:val="bullet"/>
      <w:lvlText w:val="-"/>
      <w:lvlJc w:val="left"/>
      <w:pPr>
        <w:tabs>
          <w:tab w:val="num" w:pos="1921"/>
        </w:tabs>
        <w:ind w:left="1921" w:hanging="36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296"/>
        </w:tabs>
        <w:ind w:left="229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016"/>
        </w:tabs>
        <w:ind w:left="301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736"/>
        </w:tabs>
        <w:ind w:left="373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456"/>
        </w:tabs>
        <w:ind w:left="445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176"/>
        </w:tabs>
        <w:ind w:left="517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96"/>
        </w:tabs>
        <w:ind w:left="589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616"/>
        </w:tabs>
        <w:ind w:left="661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336"/>
        </w:tabs>
        <w:ind w:left="7336" w:hanging="360"/>
      </w:pPr>
      <w:rPr>
        <w:rFonts w:ascii="Wingdings" w:hAnsi="Wingdings" w:hint="default"/>
      </w:rPr>
    </w:lvl>
  </w:abstractNum>
  <w:abstractNum w:abstractNumId="4">
    <w:nsid w:val="326219F5"/>
    <w:multiLevelType w:val="hybridMultilevel"/>
    <w:tmpl w:val="D182F1F4"/>
    <w:lvl w:ilvl="0" w:tplc="FFFFFFFF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>
    <w:nsid w:val="34A6765C"/>
    <w:multiLevelType w:val="singleLevel"/>
    <w:tmpl w:val="E93C2CEE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6">
    <w:nsid w:val="4B7461A5"/>
    <w:multiLevelType w:val="singleLevel"/>
    <w:tmpl w:val="E93C2CEE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7">
    <w:nsid w:val="502276A4"/>
    <w:multiLevelType w:val="hybridMultilevel"/>
    <w:tmpl w:val="A4E8EBA6"/>
    <w:lvl w:ilvl="0" w:tplc="FFFFFFFF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8F90470"/>
    <w:multiLevelType w:val="hybridMultilevel"/>
    <w:tmpl w:val="2C32F7E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A9D091B"/>
    <w:multiLevelType w:val="hybridMultilevel"/>
    <w:tmpl w:val="EA9E6C0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DA304AF"/>
    <w:multiLevelType w:val="singleLevel"/>
    <w:tmpl w:val="E93C2CEE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1">
    <w:nsid w:val="6E7E3775"/>
    <w:multiLevelType w:val="hybridMultilevel"/>
    <w:tmpl w:val="C0868644"/>
    <w:lvl w:ilvl="0" w:tplc="FFFFFFF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4245D2F"/>
    <w:multiLevelType w:val="hybridMultilevel"/>
    <w:tmpl w:val="244CE124"/>
    <w:lvl w:ilvl="0" w:tplc="B89815E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7AE628F1"/>
    <w:multiLevelType w:val="hybridMultilevel"/>
    <w:tmpl w:val="4BBE1BD2"/>
    <w:lvl w:ilvl="0" w:tplc="2A02E900">
      <w:start w:val="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6"/>
  </w:num>
  <w:num w:numId="4">
    <w:abstractNumId w:val="4"/>
  </w:num>
  <w:num w:numId="5">
    <w:abstractNumId w:val="11"/>
  </w:num>
  <w:num w:numId="6">
    <w:abstractNumId w:val="2"/>
  </w:num>
  <w:num w:numId="7">
    <w:abstractNumId w:val="3"/>
  </w:num>
  <w:num w:numId="8">
    <w:abstractNumId w:val="12"/>
  </w:num>
  <w:num w:numId="9">
    <w:abstractNumId w:val="7"/>
  </w:num>
  <w:num w:numId="10">
    <w:abstractNumId w:val="8"/>
  </w:num>
  <w:num w:numId="11">
    <w:abstractNumId w:val="13"/>
  </w:num>
  <w:num w:numId="12">
    <w:abstractNumId w:val="9"/>
  </w:num>
  <w:num w:numId="13">
    <w:abstractNumId w:val="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6873"/>
    <w:rsid w:val="000151B3"/>
    <w:rsid w:val="000446EF"/>
    <w:rsid w:val="000516B3"/>
    <w:rsid w:val="00063CA3"/>
    <w:rsid w:val="00073901"/>
    <w:rsid w:val="000F30D5"/>
    <w:rsid w:val="00112EA5"/>
    <w:rsid w:val="001363F0"/>
    <w:rsid w:val="00152F89"/>
    <w:rsid w:val="00154C3E"/>
    <w:rsid w:val="00162255"/>
    <w:rsid w:val="00180011"/>
    <w:rsid w:val="001B5740"/>
    <w:rsid w:val="001D2EE4"/>
    <w:rsid w:val="001D53B3"/>
    <w:rsid w:val="001E4C8E"/>
    <w:rsid w:val="001F17B7"/>
    <w:rsid w:val="002E39DD"/>
    <w:rsid w:val="002F1ACE"/>
    <w:rsid w:val="00301886"/>
    <w:rsid w:val="0031579E"/>
    <w:rsid w:val="00333CA0"/>
    <w:rsid w:val="0035126C"/>
    <w:rsid w:val="00363C5E"/>
    <w:rsid w:val="003818CC"/>
    <w:rsid w:val="003B17C7"/>
    <w:rsid w:val="003C306E"/>
    <w:rsid w:val="003E4200"/>
    <w:rsid w:val="003F2B31"/>
    <w:rsid w:val="00405949"/>
    <w:rsid w:val="00416E5F"/>
    <w:rsid w:val="00424994"/>
    <w:rsid w:val="00444B14"/>
    <w:rsid w:val="00483758"/>
    <w:rsid w:val="004C1758"/>
    <w:rsid w:val="004D6AEF"/>
    <w:rsid w:val="005026EC"/>
    <w:rsid w:val="005040EE"/>
    <w:rsid w:val="00511355"/>
    <w:rsid w:val="00555438"/>
    <w:rsid w:val="005771B4"/>
    <w:rsid w:val="00580251"/>
    <w:rsid w:val="005C7104"/>
    <w:rsid w:val="005D79E6"/>
    <w:rsid w:val="005D7CB8"/>
    <w:rsid w:val="005E166F"/>
    <w:rsid w:val="00620C72"/>
    <w:rsid w:val="0067190E"/>
    <w:rsid w:val="006A2B53"/>
    <w:rsid w:val="006B0565"/>
    <w:rsid w:val="006C5CDC"/>
    <w:rsid w:val="006E615E"/>
    <w:rsid w:val="006F1ECE"/>
    <w:rsid w:val="006F29CE"/>
    <w:rsid w:val="00721536"/>
    <w:rsid w:val="00754A0B"/>
    <w:rsid w:val="007633C1"/>
    <w:rsid w:val="00774B4A"/>
    <w:rsid w:val="0082656C"/>
    <w:rsid w:val="00851C8A"/>
    <w:rsid w:val="008757D8"/>
    <w:rsid w:val="008946D3"/>
    <w:rsid w:val="00897BC3"/>
    <w:rsid w:val="008D04CF"/>
    <w:rsid w:val="008E6534"/>
    <w:rsid w:val="008E70D5"/>
    <w:rsid w:val="00933CF0"/>
    <w:rsid w:val="009600BA"/>
    <w:rsid w:val="00980ACD"/>
    <w:rsid w:val="009B1E84"/>
    <w:rsid w:val="009C6752"/>
    <w:rsid w:val="009D07B6"/>
    <w:rsid w:val="009E1266"/>
    <w:rsid w:val="00A1458E"/>
    <w:rsid w:val="00A23256"/>
    <w:rsid w:val="00A66873"/>
    <w:rsid w:val="00A713FC"/>
    <w:rsid w:val="00A866B3"/>
    <w:rsid w:val="00AF0CF8"/>
    <w:rsid w:val="00AF598E"/>
    <w:rsid w:val="00B161DD"/>
    <w:rsid w:val="00B44841"/>
    <w:rsid w:val="00B503B6"/>
    <w:rsid w:val="00B6600F"/>
    <w:rsid w:val="00B8618C"/>
    <w:rsid w:val="00B91D46"/>
    <w:rsid w:val="00BD4DC2"/>
    <w:rsid w:val="00BE2C15"/>
    <w:rsid w:val="00BF1085"/>
    <w:rsid w:val="00C124D6"/>
    <w:rsid w:val="00C34EA4"/>
    <w:rsid w:val="00C54F12"/>
    <w:rsid w:val="00C84C2C"/>
    <w:rsid w:val="00C90FC1"/>
    <w:rsid w:val="00CF2008"/>
    <w:rsid w:val="00CF5CF8"/>
    <w:rsid w:val="00CF75B1"/>
    <w:rsid w:val="00D2288E"/>
    <w:rsid w:val="00D22966"/>
    <w:rsid w:val="00D40F02"/>
    <w:rsid w:val="00D61437"/>
    <w:rsid w:val="00D63F04"/>
    <w:rsid w:val="00D81DFF"/>
    <w:rsid w:val="00D82B96"/>
    <w:rsid w:val="00DB01A5"/>
    <w:rsid w:val="00DF3802"/>
    <w:rsid w:val="00DF3C76"/>
    <w:rsid w:val="00E336A2"/>
    <w:rsid w:val="00E45185"/>
    <w:rsid w:val="00E600E8"/>
    <w:rsid w:val="00E90857"/>
    <w:rsid w:val="00EC0881"/>
    <w:rsid w:val="00EC1D6C"/>
    <w:rsid w:val="00EC7E8A"/>
    <w:rsid w:val="00EC7F2F"/>
    <w:rsid w:val="00F01BCD"/>
    <w:rsid w:val="00F53EA7"/>
    <w:rsid w:val="00F80635"/>
    <w:rsid w:val="00F826E7"/>
    <w:rsid w:val="00FA21B1"/>
    <w:rsid w:val="00FD66E6"/>
    <w:rsid w:val="00FE0BD9"/>
    <w:rsid w:val="00FE2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66873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A66873"/>
    <w:pPr>
      <w:jc w:val="center"/>
    </w:pPr>
    <w:rPr>
      <w:rFonts w:ascii="Arial" w:hAnsi="Arial"/>
      <w:b/>
      <w:noProof w:val="0"/>
      <w:sz w:val="48"/>
      <w:szCs w:val="20"/>
      <w:lang w:val="x-none"/>
    </w:rPr>
  </w:style>
  <w:style w:type="character" w:customStyle="1" w:styleId="NzevChar">
    <w:name w:val="Název Char"/>
    <w:basedOn w:val="Standardnpsmoodstavce"/>
    <w:link w:val="Nzev"/>
    <w:rsid w:val="00A66873"/>
    <w:rPr>
      <w:rFonts w:ascii="Arial" w:eastAsia="Times New Roman" w:hAnsi="Arial" w:cs="Times New Roman"/>
      <w:b/>
      <w:sz w:val="48"/>
      <w:szCs w:val="20"/>
      <w:lang w:val="x-none" w:eastAsia="cs-CZ"/>
    </w:rPr>
  </w:style>
  <w:style w:type="paragraph" w:styleId="Zpat">
    <w:name w:val="footer"/>
    <w:basedOn w:val="Normln"/>
    <w:link w:val="ZpatChar"/>
    <w:rsid w:val="00A66873"/>
    <w:pPr>
      <w:tabs>
        <w:tab w:val="center" w:pos="4536"/>
        <w:tab w:val="right" w:pos="9072"/>
      </w:tabs>
    </w:pPr>
    <w:rPr>
      <w:noProof w:val="0"/>
      <w:szCs w:val="20"/>
      <w:lang w:val="x-none"/>
    </w:rPr>
  </w:style>
  <w:style w:type="character" w:customStyle="1" w:styleId="ZpatChar">
    <w:name w:val="Zápatí Char"/>
    <w:basedOn w:val="Standardnpsmoodstavce"/>
    <w:link w:val="Zpat"/>
    <w:rsid w:val="00A66873"/>
    <w:rPr>
      <w:rFonts w:ascii="Times New Roman" w:eastAsia="Times New Roman" w:hAnsi="Times New Roman" w:cs="Times New Roman"/>
      <w:sz w:val="24"/>
      <w:szCs w:val="20"/>
      <w:lang w:val="x-none" w:eastAsia="cs-CZ"/>
    </w:rPr>
  </w:style>
  <w:style w:type="character" w:styleId="Hypertextovodkaz">
    <w:name w:val="Hyperlink"/>
    <w:rsid w:val="00A66873"/>
    <w:rPr>
      <w:color w:val="0000FF"/>
      <w:u w:val="single"/>
    </w:rPr>
  </w:style>
  <w:style w:type="paragraph" w:styleId="Zkladntext">
    <w:name w:val="Body Text"/>
    <w:basedOn w:val="Normln"/>
    <w:link w:val="ZkladntextChar"/>
    <w:rsid w:val="00A66873"/>
    <w:pPr>
      <w:jc w:val="both"/>
    </w:pPr>
    <w:rPr>
      <w:rFonts w:ascii="Arial" w:hAnsi="Arial"/>
      <w:bCs/>
      <w:noProof w:val="0"/>
      <w:szCs w:val="20"/>
      <w:lang w:val="x-none"/>
    </w:rPr>
  </w:style>
  <w:style w:type="character" w:customStyle="1" w:styleId="ZkladntextChar">
    <w:name w:val="Základní text Char"/>
    <w:basedOn w:val="Standardnpsmoodstavce"/>
    <w:link w:val="Zkladntext"/>
    <w:rsid w:val="00A66873"/>
    <w:rPr>
      <w:rFonts w:ascii="Arial" w:eastAsia="Times New Roman" w:hAnsi="Arial" w:cs="Times New Roman"/>
      <w:bCs/>
      <w:sz w:val="24"/>
      <w:szCs w:val="20"/>
      <w:lang w:val="x-none" w:eastAsia="cs-CZ"/>
    </w:rPr>
  </w:style>
  <w:style w:type="paragraph" w:styleId="Zkladntext2">
    <w:name w:val="Body Text 2"/>
    <w:basedOn w:val="Normln"/>
    <w:link w:val="Zkladntext2Char"/>
    <w:rsid w:val="00A66873"/>
    <w:pPr>
      <w:jc w:val="both"/>
    </w:pPr>
    <w:rPr>
      <w:noProof w:val="0"/>
      <w:sz w:val="20"/>
      <w:szCs w:val="20"/>
      <w:lang w:val="x-none"/>
    </w:rPr>
  </w:style>
  <w:style w:type="character" w:customStyle="1" w:styleId="Zkladntext2Char">
    <w:name w:val="Základní text 2 Char"/>
    <w:basedOn w:val="Standardnpsmoodstavce"/>
    <w:link w:val="Zkladntext2"/>
    <w:rsid w:val="00A66873"/>
    <w:rPr>
      <w:rFonts w:ascii="Times New Roman" w:eastAsia="Times New Roman" w:hAnsi="Times New Roman"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rsid w:val="00A66873"/>
  </w:style>
  <w:style w:type="character" w:styleId="Odkaznakoment">
    <w:name w:val="annotation reference"/>
    <w:uiPriority w:val="99"/>
    <w:semiHidden/>
    <w:unhideWhenUsed/>
    <w:rsid w:val="00A66873"/>
    <w:rPr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66873"/>
    <w:pPr>
      <w:ind w:left="720"/>
    </w:pPr>
    <w:rPr>
      <w:rFonts w:ascii="Calibri" w:eastAsia="Calibri" w:hAnsi="Calibri"/>
      <w:noProof w:val="0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7633C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7633C1"/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F2008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F2008"/>
    <w:rPr>
      <w:rFonts w:ascii="Times New Roman" w:eastAsia="Times New Roman" w:hAnsi="Times New Roman" w:cs="Times New Roman"/>
      <w:noProof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F200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F2008"/>
    <w:rPr>
      <w:rFonts w:ascii="Times New Roman" w:eastAsia="Times New Roman" w:hAnsi="Times New Roman" w:cs="Times New Roman"/>
      <w:b/>
      <w:bCs/>
      <w:noProof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F200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F2008"/>
    <w:rPr>
      <w:rFonts w:ascii="Tahoma" w:eastAsia="Times New Roman" w:hAnsi="Tahoma" w:cs="Tahoma"/>
      <w:noProof/>
      <w:sz w:val="16"/>
      <w:szCs w:val="16"/>
      <w:lang w:eastAsia="cs-CZ"/>
    </w:rPr>
  </w:style>
  <w:style w:type="paragraph" w:customStyle="1" w:styleId="Preambule">
    <w:name w:val="Preambule"/>
    <w:basedOn w:val="Normln"/>
    <w:qFormat/>
    <w:rsid w:val="00A23256"/>
    <w:pPr>
      <w:spacing w:after="120"/>
      <w:contextualSpacing/>
      <w:jc w:val="center"/>
    </w:pPr>
    <w:rPr>
      <w:rFonts w:ascii="Candara" w:eastAsiaTheme="minorHAnsi" w:hAnsi="Candara" w:cstheme="minorBidi"/>
      <w:b/>
      <w:noProof w:val="0"/>
      <w:szCs w:val="22"/>
      <w:lang w:eastAsia="en-US"/>
    </w:rPr>
  </w:style>
  <w:style w:type="table" w:styleId="Mkatabulky">
    <w:name w:val="Table Grid"/>
    <w:basedOn w:val="Normlntabulka"/>
    <w:uiPriority w:val="59"/>
    <w:rsid w:val="002F1A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Standardnpsmoodstavce"/>
    <w:uiPriority w:val="22"/>
    <w:qFormat/>
    <w:rsid w:val="00980AC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66873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A66873"/>
    <w:pPr>
      <w:jc w:val="center"/>
    </w:pPr>
    <w:rPr>
      <w:rFonts w:ascii="Arial" w:hAnsi="Arial"/>
      <w:b/>
      <w:noProof w:val="0"/>
      <w:sz w:val="48"/>
      <w:szCs w:val="20"/>
      <w:lang w:val="x-none"/>
    </w:rPr>
  </w:style>
  <w:style w:type="character" w:customStyle="1" w:styleId="NzevChar">
    <w:name w:val="Název Char"/>
    <w:basedOn w:val="Standardnpsmoodstavce"/>
    <w:link w:val="Nzev"/>
    <w:rsid w:val="00A66873"/>
    <w:rPr>
      <w:rFonts w:ascii="Arial" w:eastAsia="Times New Roman" w:hAnsi="Arial" w:cs="Times New Roman"/>
      <w:b/>
      <w:sz w:val="48"/>
      <w:szCs w:val="20"/>
      <w:lang w:val="x-none" w:eastAsia="cs-CZ"/>
    </w:rPr>
  </w:style>
  <w:style w:type="paragraph" w:styleId="Zpat">
    <w:name w:val="footer"/>
    <w:basedOn w:val="Normln"/>
    <w:link w:val="ZpatChar"/>
    <w:rsid w:val="00A66873"/>
    <w:pPr>
      <w:tabs>
        <w:tab w:val="center" w:pos="4536"/>
        <w:tab w:val="right" w:pos="9072"/>
      </w:tabs>
    </w:pPr>
    <w:rPr>
      <w:noProof w:val="0"/>
      <w:szCs w:val="20"/>
      <w:lang w:val="x-none"/>
    </w:rPr>
  </w:style>
  <w:style w:type="character" w:customStyle="1" w:styleId="ZpatChar">
    <w:name w:val="Zápatí Char"/>
    <w:basedOn w:val="Standardnpsmoodstavce"/>
    <w:link w:val="Zpat"/>
    <w:rsid w:val="00A66873"/>
    <w:rPr>
      <w:rFonts w:ascii="Times New Roman" w:eastAsia="Times New Roman" w:hAnsi="Times New Roman" w:cs="Times New Roman"/>
      <w:sz w:val="24"/>
      <w:szCs w:val="20"/>
      <w:lang w:val="x-none" w:eastAsia="cs-CZ"/>
    </w:rPr>
  </w:style>
  <w:style w:type="character" w:styleId="Hypertextovodkaz">
    <w:name w:val="Hyperlink"/>
    <w:rsid w:val="00A66873"/>
    <w:rPr>
      <w:color w:val="0000FF"/>
      <w:u w:val="single"/>
    </w:rPr>
  </w:style>
  <w:style w:type="paragraph" w:styleId="Zkladntext">
    <w:name w:val="Body Text"/>
    <w:basedOn w:val="Normln"/>
    <w:link w:val="ZkladntextChar"/>
    <w:rsid w:val="00A66873"/>
    <w:pPr>
      <w:jc w:val="both"/>
    </w:pPr>
    <w:rPr>
      <w:rFonts w:ascii="Arial" w:hAnsi="Arial"/>
      <w:bCs/>
      <w:noProof w:val="0"/>
      <w:szCs w:val="20"/>
      <w:lang w:val="x-none"/>
    </w:rPr>
  </w:style>
  <w:style w:type="character" w:customStyle="1" w:styleId="ZkladntextChar">
    <w:name w:val="Základní text Char"/>
    <w:basedOn w:val="Standardnpsmoodstavce"/>
    <w:link w:val="Zkladntext"/>
    <w:rsid w:val="00A66873"/>
    <w:rPr>
      <w:rFonts w:ascii="Arial" w:eastAsia="Times New Roman" w:hAnsi="Arial" w:cs="Times New Roman"/>
      <w:bCs/>
      <w:sz w:val="24"/>
      <w:szCs w:val="20"/>
      <w:lang w:val="x-none" w:eastAsia="cs-CZ"/>
    </w:rPr>
  </w:style>
  <w:style w:type="paragraph" w:styleId="Zkladntext2">
    <w:name w:val="Body Text 2"/>
    <w:basedOn w:val="Normln"/>
    <w:link w:val="Zkladntext2Char"/>
    <w:rsid w:val="00A66873"/>
    <w:pPr>
      <w:jc w:val="both"/>
    </w:pPr>
    <w:rPr>
      <w:noProof w:val="0"/>
      <w:sz w:val="20"/>
      <w:szCs w:val="20"/>
      <w:lang w:val="x-none"/>
    </w:rPr>
  </w:style>
  <w:style w:type="character" w:customStyle="1" w:styleId="Zkladntext2Char">
    <w:name w:val="Základní text 2 Char"/>
    <w:basedOn w:val="Standardnpsmoodstavce"/>
    <w:link w:val="Zkladntext2"/>
    <w:rsid w:val="00A66873"/>
    <w:rPr>
      <w:rFonts w:ascii="Times New Roman" w:eastAsia="Times New Roman" w:hAnsi="Times New Roman"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rsid w:val="00A66873"/>
  </w:style>
  <w:style w:type="character" w:styleId="Odkaznakoment">
    <w:name w:val="annotation reference"/>
    <w:uiPriority w:val="99"/>
    <w:semiHidden/>
    <w:unhideWhenUsed/>
    <w:rsid w:val="00A66873"/>
    <w:rPr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66873"/>
    <w:pPr>
      <w:ind w:left="720"/>
    </w:pPr>
    <w:rPr>
      <w:rFonts w:ascii="Calibri" w:eastAsia="Calibri" w:hAnsi="Calibri"/>
      <w:noProof w:val="0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7633C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7633C1"/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F2008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F2008"/>
    <w:rPr>
      <w:rFonts w:ascii="Times New Roman" w:eastAsia="Times New Roman" w:hAnsi="Times New Roman" w:cs="Times New Roman"/>
      <w:noProof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F200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F2008"/>
    <w:rPr>
      <w:rFonts w:ascii="Times New Roman" w:eastAsia="Times New Roman" w:hAnsi="Times New Roman" w:cs="Times New Roman"/>
      <w:b/>
      <w:bCs/>
      <w:noProof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F200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F2008"/>
    <w:rPr>
      <w:rFonts w:ascii="Tahoma" w:eastAsia="Times New Roman" w:hAnsi="Tahoma" w:cs="Tahoma"/>
      <w:noProof/>
      <w:sz w:val="16"/>
      <w:szCs w:val="16"/>
      <w:lang w:eastAsia="cs-CZ"/>
    </w:rPr>
  </w:style>
  <w:style w:type="paragraph" w:customStyle="1" w:styleId="Preambule">
    <w:name w:val="Preambule"/>
    <w:basedOn w:val="Normln"/>
    <w:qFormat/>
    <w:rsid w:val="00A23256"/>
    <w:pPr>
      <w:spacing w:after="120"/>
      <w:contextualSpacing/>
      <w:jc w:val="center"/>
    </w:pPr>
    <w:rPr>
      <w:rFonts w:ascii="Candara" w:eastAsiaTheme="minorHAnsi" w:hAnsi="Candara" w:cstheme="minorBidi"/>
      <w:b/>
      <w:noProof w:val="0"/>
      <w:szCs w:val="22"/>
      <w:lang w:eastAsia="en-US"/>
    </w:rPr>
  </w:style>
  <w:style w:type="table" w:styleId="Mkatabulky">
    <w:name w:val="Table Grid"/>
    <w:basedOn w:val="Normlntabulka"/>
    <w:uiPriority w:val="59"/>
    <w:rsid w:val="002F1A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Standardnpsmoodstavce"/>
    <w:uiPriority w:val="22"/>
    <w:qFormat/>
    <w:rsid w:val="00980AC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075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4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00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malina@zoopraha.cz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www.zoopraha.cz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zoopraha.cz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68625B-89A4-4B23-A770-B5679EEE12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4</Pages>
  <Words>1090</Words>
  <Characters>6431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Kahle Vít</dc:creator>
  <cp:lastModifiedBy>Urbanová Monika</cp:lastModifiedBy>
  <cp:revision>14</cp:revision>
  <cp:lastPrinted>2015-07-24T11:29:00Z</cp:lastPrinted>
  <dcterms:created xsi:type="dcterms:W3CDTF">2015-07-24T08:27:00Z</dcterms:created>
  <dcterms:modified xsi:type="dcterms:W3CDTF">2015-07-24T11:53:00Z</dcterms:modified>
</cp:coreProperties>
</file>