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47BE" w:rsidRDefault="003947BE" w:rsidP="003947BE">
      <w:pPr>
        <w:pStyle w:val="Zkladntext2"/>
        <w:spacing w:line="240" w:lineRule="auto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Příloha č. 1</w:t>
      </w:r>
    </w:p>
    <w:p w:rsidR="003947BE" w:rsidRDefault="003947BE" w:rsidP="003947BE">
      <w:pPr>
        <w:pStyle w:val="Zkladntext2"/>
        <w:spacing w:line="240" w:lineRule="auto"/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Krycí list nabídky</w:t>
      </w:r>
    </w:p>
    <w:p w:rsidR="003947BE" w:rsidRDefault="003947BE" w:rsidP="003947BE">
      <w:pPr>
        <w:pStyle w:val="Zkladntext2"/>
        <w:spacing w:line="240" w:lineRule="auto"/>
        <w:jc w:val="center"/>
        <w:rPr>
          <w:rFonts w:ascii="Verdana" w:hAnsi="Verdana"/>
          <w:b/>
          <w:szCs w:val="20"/>
        </w:rPr>
      </w:pPr>
    </w:p>
    <w:p w:rsidR="003947BE" w:rsidRDefault="003947BE" w:rsidP="003947BE">
      <w:pPr>
        <w:rPr>
          <w:rFonts w:ascii="Verdana" w:hAnsi="Verdana"/>
          <w:b/>
          <w:caps/>
          <w:sz w:val="20"/>
          <w:szCs w:val="20"/>
        </w:rPr>
      </w:pPr>
      <w:r>
        <w:rPr>
          <w:rFonts w:ascii="Verdana" w:hAnsi="Verdana"/>
          <w:b/>
          <w:caps/>
          <w:sz w:val="20"/>
          <w:szCs w:val="20"/>
        </w:rPr>
        <w:t>Základní údaje:</w:t>
      </w:r>
      <w:bookmarkStart w:id="0" w:name="_GoBack"/>
      <w:bookmarkEnd w:id="0"/>
    </w:p>
    <w:p w:rsidR="003947BE" w:rsidRDefault="003947BE" w:rsidP="003947BE">
      <w:pPr>
        <w:ind w:left="2832" w:hanging="2832"/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pStyle w:val="Nadpis1"/>
        <w:numPr>
          <w:ilvl w:val="0"/>
          <w:numId w:val="0"/>
        </w:numPr>
        <w:tabs>
          <w:tab w:val="left" w:pos="708"/>
        </w:tabs>
        <w:ind w:left="432" w:hanging="432"/>
        <w:jc w:val="left"/>
        <w:rPr>
          <w:rFonts w:ascii="Verdana" w:hAnsi="Verdana"/>
          <w:b w:val="0"/>
          <w:bCs/>
          <w:sz w:val="20"/>
        </w:rPr>
      </w:pPr>
      <w:r>
        <w:rPr>
          <w:rFonts w:ascii="Verdana" w:hAnsi="Verdana"/>
          <w:bCs/>
          <w:sz w:val="20"/>
        </w:rPr>
        <w:t>Název veřejné zakázky:</w:t>
      </w:r>
      <w:r>
        <w:rPr>
          <w:rFonts w:ascii="Verdana" w:hAnsi="Verdana"/>
          <w:sz w:val="20"/>
        </w:rPr>
        <w:t xml:space="preserve"> Navigační</w:t>
      </w:r>
      <w:r>
        <w:rPr>
          <w:rFonts w:ascii="Verdana" w:eastAsia="NewsGot" w:hAnsi="Verdana" w:cs="NewsGot"/>
          <w:sz w:val="20"/>
        </w:rPr>
        <w:t xml:space="preserve"> systém</w:t>
      </w:r>
      <w:r w:rsidR="00CD4289">
        <w:rPr>
          <w:rFonts w:ascii="Verdana" w:eastAsia="NewsGot" w:hAnsi="Verdana" w:cs="NewsGot"/>
          <w:sz w:val="20"/>
        </w:rPr>
        <w:t xml:space="preserve"> II</w:t>
      </w:r>
      <w:r w:rsidR="0014628B">
        <w:rPr>
          <w:rFonts w:ascii="Verdana" w:eastAsia="NewsGot" w:hAnsi="Verdana" w:cs="NewsGot"/>
          <w:sz w:val="20"/>
        </w:rPr>
        <w:t>I</w:t>
      </w:r>
    </w:p>
    <w:p w:rsidR="003947BE" w:rsidRDefault="003947BE" w:rsidP="003947BE">
      <w:pPr>
        <w:ind w:left="2832" w:hanging="2832"/>
        <w:rPr>
          <w:rFonts w:ascii="Verdana" w:hAnsi="Verdana"/>
          <w:sz w:val="20"/>
          <w:szCs w:val="20"/>
        </w:rPr>
      </w:pPr>
    </w:p>
    <w:p w:rsidR="003947BE" w:rsidRDefault="003947BE" w:rsidP="003947BE">
      <w:pPr>
        <w:ind w:left="2832" w:hanging="2832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Zadavatel:</w:t>
      </w:r>
      <w:r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b/>
          <w:noProof/>
          <w:sz w:val="20"/>
          <w:szCs w:val="20"/>
        </w:rPr>
        <w:t>Zoologická zahrada hl. m. Prahy, příspěvková organizace</w:t>
      </w:r>
    </w:p>
    <w:p w:rsidR="003947BE" w:rsidRDefault="003947BE" w:rsidP="003947BE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Sídlo:</w:t>
      </w:r>
      <w:r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 w:cs="Arial"/>
          <w:bCs/>
          <w:sz w:val="20"/>
          <w:szCs w:val="20"/>
        </w:rPr>
        <w:t>U Trojského zámku 120/3</w:t>
      </w:r>
      <w:r>
        <w:rPr>
          <w:rFonts w:ascii="Verdana" w:hAnsi="Verdana"/>
          <w:sz w:val="20"/>
          <w:szCs w:val="20"/>
        </w:rPr>
        <w:t> </w:t>
      </w:r>
    </w:p>
    <w:p w:rsidR="003947BE" w:rsidRDefault="003947BE" w:rsidP="003947BE">
      <w:pPr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IČO: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>00064459</w:t>
      </w:r>
    </w:p>
    <w:p w:rsidR="003947BE" w:rsidRDefault="003947BE" w:rsidP="003947BE">
      <w:pPr>
        <w:rPr>
          <w:rFonts w:ascii="Verdana" w:hAnsi="Verdana"/>
          <w:b/>
          <w:bCs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 xml:space="preserve">Osoba oprávněná </w:t>
      </w:r>
    </w:p>
    <w:p w:rsidR="003947BE" w:rsidRDefault="003947BE" w:rsidP="003947BE">
      <w:pPr>
        <w:ind w:left="2832" w:hanging="2832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jednat za zadavatele:</w:t>
      </w:r>
      <w:r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>Mgr. Miroslav Bobek, ředitel</w:t>
      </w:r>
    </w:p>
    <w:p w:rsidR="003947BE" w:rsidRDefault="003947BE" w:rsidP="003947BE">
      <w:pPr>
        <w:rPr>
          <w:rFonts w:ascii="Verdana" w:hAnsi="Verdana"/>
          <w:sz w:val="20"/>
          <w:szCs w:val="20"/>
        </w:rPr>
      </w:pPr>
    </w:p>
    <w:p w:rsidR="003947BE" w:rsidRDefault="003947BE" w:rsidP="003947BE">
      <w:pPr>
        <w:rPr>
          <w:rFonts w:ascii="Verdana" w:hAnsi="Verdana"/>
          <w:sz w:val="20"/>
          <w:szCs w:val="20"/>
        </w:rPr>
      </w:pPr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  <w:u w:val="single"/>
        </w:rPr>
        <w:t>Účastník: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Sídlo: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IČO: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DIČ: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Osoba oprávněná </w:t>
      </w:r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jednat za účastníka</w:t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Bank. </w:t>
      </w:r>
      <w:proofErr w:type="gramStart"/>
      <w:r>
        <w:rPr>
          <w:rFonts w:ascii="Verdana" w:hAnsi="Verdana"/>
          <w:b/>
          <w:sz w:val="20"/>
          <w:szCs w:val="20"/>
        </w:rPr>
        <w:t>spojení</w:t>
      </w:r>
      <w:proofErr w:type="gramEnd"/>
      <w:r>
        <w:rPr>
          <w:rFonts w:ascii="Verdana" w:hAnsi="Verdana"/>
          <w:b/>
          <w:sz w:val="20"/>
          <w:szCs w:val="20"/>
        </w:rPr>
        <w:t>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……………………………………………………………..</w:t>
      </w:r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Osoby zmocněné</w:t>
      </w:r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k zastupování: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Kontaktní adresa: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Nabídková cena:               </w:t>
      </w: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</w:p>
    <w:tbl>
      <w:tblPr>
        <w:tblStyle w:val="Mkatabulky"/>
        <w:tblW w:w="0" w:type="auto"/>
        <w:tblInd w:w="0" w:type="dxa"/>
        <w:tblLook w:val="04A0" w:firstRow="1" w:lastRow="0" w:firstColumn="1" w:lastColumn="0" w:noHBand="0" w:noVBand="1"/>
      </w:tblPr>
      <w:tblGrid>
        <w:gridCol w:w="5017"/>
        <w:gridCol w:w="4271"/>
      </w:tblGrid>
      <w:tr w:rsidR="003947BE" w:rsidTr="003947BE">
        <w:trPr>
          <w:trHeight w:val="533"/>
        </w:trPr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3947BE" w:rsidRDefault="003947BE">
            <w:pPr>
              <w:tabs>
                <w:tab w:val="center" w:pos="7230"/>
              </w:tabs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POLOŽKA</w:t>
            </w:r>
          </w:p>
        </w:tc>
        <w:tc>
          <w:tcPr>
            <w:tcW w:w="4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3947BE" w:rsidRDefault="003947BE">
            <w:pPr>
              <w:tabs>
                <w:tab w:val="center" w:pos="7230"/>
              </w:tabs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NABÍDKOVÁ CENA CELKEM V KČ BEZ DPH</w:t>
            </w:r>
          </w:p>
        </w:tc>
      </w:tr>
      <w:tr w:rsidR="003947BE" w:rsidTr="003947BE">
        <w:trPr>
          <w:trHeight w:val="511"/>
        </w:trPr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47BE" w:rsidRDefault="003947BE">
            <w:pPr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Navigační systém</w:t>
            </w:r>
          </w:p>
        </w:tc>
        <w:tc>
          <w:tcPr>
            <w:tcW w:w="4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7BE" w:rsidRDefault="003947BE">
            <w:pPr>
              <w:tabs>
                <w:tab w:val="center" w:pos="7230"/>
              </w:tabs>
              <w:rPr>
                <w:rFonts w:ascii="Verdana" w:hAnsi="Verdana"/>
                <w:b/>
                <w:sz w:val="20"/>
                <w:szCs w:val="20"/>
              </w:rPr>
            </w:pPr>
          </w:p>
        </w:tc>
      </w:tr>
    </w:tbl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ab/>
      </w: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tabs>
          <w:tab w:val="center" w:pos="6237"/>
        </w:tabs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>…..........………………………………………………………………………</w:t>
      </w:r>
    </w:p>
    <w:p w:rsidR="003947BE" w:rsidRDefault="003947BE" w:rsidP="003947BE">
      <w:pPr>
        <w:pStyle w:val="Zkladntext2"/>
        <w:spacing w:line="240" w:lineRule="auto"/>
        <w:ind w:left="3544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podpis osoby oprávněné jednat za účastníka nebo jeho jménem</w:t>
      </w:r>
    </w:p>
    <w:p w:rsidR="003947BE" w:rsidRDefault="003947BE" w:rsidP="003947BE">
      <w:pPr>
        <w:pStyle w:val="Zkladntext2"/>
        <w:spacing w:line="240" w:lineRule="auto"/>
        <w:ind w:left="3544"/>
        <w:rPr>
          <w:rFonts w:ascii="Verdana" w:hAnsi="Verdana"/>
        </w:rPr>
      </w:pPr>
    </w:p>
    <w:p w:rsidR="003947BE" w:rsidRDefault="003947BE" w:rsidP="003947BE">
      <w:pPr>
        <w:pStyle w:val="Zkladntext2"/>
        <w:spacing w:line="240" w:lineRule="auto"/>
        <w:ind w:left="3544"/>
        <w:rPr>
          <w:rFonts w:ascii="Verdana" w:hAnsi="Verdana"/>
        </w:rPr>
      </w:pPr>
    </w:p>
    <w:p w:rsidR="003947BE" w:rsidRDefault="003947BE" w:rsidP="003947BE">
      <w:pPr>
        <w:pStyle w:val="Zkladntext2"/>
        <w:spacing w:line="240" w:lineRule="auto"/>
        <w:ind w:left="3544"/>
        <w:rPr>
          <w:rFonts w:ascii="Verdana" w:hAnsi="Verdana"/>
        </w:rPr>
      </w:pPr>
    </w:p>
    <w:p w:rsidR="000741CD" w:rsidRDefault="0014628B"/>
    <w:sectPr w:rsidR="000741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422D"/>
    <w:rsid w:val="0014628B"/>
    <w:rsid w:val="0020422D"/>
    <w:rsid w:val="003947BE"/>
    <w:rsid w:val="00671F48"/>
    <w:rsid w:val="006F7548"/>
    <w:rsid w:val="00CD4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947BE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link w:val="Nadpis1Char"/>
    <w:qFormat/>
    <w:rsid w:val="003947BE"/>
    <w:pPr>
      <w:keepNext/>
      <w:numPr>
        <w:numId w:val="1"/>
      </w:numPr>
      <w:jc w:val="center"/>
      <w:outlineLvl w:val="0"/>
    </w:pPr>
    <w:rPr>
      <w:b/>
      <w:kern w:val="2"/>
      <w:sz w:val="28"/>
      <w:szCs w:val="20"/>
    </w:rPr>
  </w:style>
  <w:style w:type="paragraph" w:styleId="Nadpis2">
    <w:name w:val="heading 2"/>
    <w:basedOn w:val="Normln"/>
    <w:next w:val="Normln"/>
    <w:link w:val="Nadpis2Char"/>
    <w:semiHidden/>
    <w:unhideWhenUsed/>
    <w:qFormat/>
    <w:rsid w:val="003947BE"/>
    <w:pPr>
      <w:keepNext/>
      <w:numPr>
        <w:ilvl w:val="1"/>
        <w:numId w:val="1"/>
      </w:numPr>
      <w:jc w:val="center"/>
      <w:outlineLvl w:val="1"/>
    </w:pPr>
    <w:rPr>
      <w:b/>
      <w:kern w:val="2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3947BE"/>
    <w:rPr>
      <w:rFonts w:ascii="Times New Roman" w:eastAsia="Times New Roman" w:hAnsi="Times New Roman" w:cs="Calibri"/>
      <w:b/>
      <w:kern w:val="2"/>
      <w:sz w:val="28"/>
      <w:szCs w:val="20"/>
      <w:lang w:eastAsia="zh-CN"/>
    </w:rPr>
  </w:style>
  <w:style w:type="character" w:customStyle="1" w:styleId="Nadpis2Char">
    <w:name w:val="Nadpis 2 Char"/>
    <w:basedOn w:val="Standardnpsmoodstavce"/>
    <w:link w:val="Nadpis2"/>
    <w:semiHidden/>
    <w:rsid w:val="003947BE"/>
    <w:rPr>
      <w:rFonts w:ascii="Times New Roman" w:eastAsia="Times New Roman" w:hAnsi="Times New Roman" w:cs="Calibri"/>
      <w:b/>
      <w:kern w:val="2"/>
      <w:sz w:val="20"/>
      <w:szCs w:val="20"/>
      <w:lang w:eastAsia="zh-CN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3947BE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3947BE"/>
    <w:rPr>
      <w:rFonts w:ascii="Times New Roman" w:eastAsia="Times New Roman" w:hAnsi="Times New Roman" w:cs="Calibri"/>
      <w:sz w:val="24"/>
      <w:szCs w:val="24"/>
      <w:lang w:eastAsia="zh-CN"/>
    </w:rPr>
  </w:style>
  <w:style w:type="table" w:styleId="Mkatabulky">
    <w:name w:val="Table Grid"/>
    <w:basedOn w:val="Normlntabulka"/>
    <w:uiPriority w:val="59"/>
    <w:rsid w:val="003947B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947BE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link w:val="Nadpis1Char"/>
    <w:qFormat/>
    <w:rsid w:val="003947BE"/>
    <w:pPr>
      <w:keepNext/>
      <w:numPr>
        <w:numId w:val="1"/>
      </w:numPr>
      <w:jc w:val="center"/>
      <w:outlineLvl w:val="0"/>
    </w:pPr>
    <w:rPr>
      <w:b/>
      <w:kern w:val="2"/>
      <w:sz w:val="28"/>
      <w:szCs w:val="20"/>
    </w:rPr>
  </w:style>
  <w:style w:type="paragraph" w:styleId="Nadpis2">
    <w:name w:val="heading 2"/>
    <w:basedOn w:val="Normln"/>
    <w:next w:val="Normln"/>
    <w:link w:val="Nadpis2Char"/>
    <w:semiHidden/>
    <w:unhideWhenUsed/>
    <w:qFormat/>
    <w:rsid w:val="003947BE"/>
    <w:pPr>
      <w:keepNext/>
      <w:numPr>
        <w:ilvl w:val="1"/>
        <w:numId w:val="1"/>
      </w:numPr>
      <w:jc w:val="center"/>
      <w:outlineLvl w:val="1"/>
    </w:pPr>
    <w:rPr>
      <w:b/>
      <w:kern w:val="2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3947BE"/>
    <w:rPr>
      <w:rFonts w:ascii="Times New Roman" w:eastAsia="Times New Roman" w:hAnsi="Times New Roman" w:cs="Calibri"/>
      <w:b/>
      <w:kern w:val="2"/>
      <w:sz w:val="28"/>
      <w:szCs w:val="20"/>
      <w:lang w:eastAsia="zh-CN"/>
    </w:rPr>
  </w:style>
  <w:style w:type="character" w:customStyle="1" w:styleId="Nadpis2Char">
    <w:name w:val="Nadpis 2 Char"/>
    <w:basedOn w:val="Standardnpsmoodstavce"/>
    <w:link w:val="Nadpis2"/>
    <w:semiHidden/>
    <w:rsid w:val="003947BE"/>
    <w:rPr>
      <w:rFonts w:ascii="Times New Roman" w:eastAsia="Times New Roman" w:hAnsi="Times New Roman" w:cs="Calibri"/>
      <w:b/>
      <w:kern w:val="2"/>
      <w:sz w:val="20"/>
      <w:szCs w:val="20"/>
      <w:lang w:eastAsia="zh-CN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3947BE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3947BE"/>
    <w:rPr>
      <w:rFonts w:ascii="Times New Roman" w:eastAsia="Times New Roman" w:hAnsi="Times New Roman" w:cs="Calibri"/>
      <w:sz w:val="24"/>
      <w:szCs w:val="24"/>
      <w:lang w:eastAsia="zh-CN"/>
    </w:rPr>
  </w:style>
  <w:style w:type="table" w:styleId="Mkatabulky">
    <w:name w:val="Table Grid"/>
    <w:basedOn w:val="Normlntabulka"/>
    <w:uiPriority w:val="59"/>
    <w:rsid w:val="003947B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338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722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Batalová Oxana</dc:creator>
  <cp:lastModifiedBy>Kovaříková Lucie</cp:lastModifiedBy>
  <cp:revision>2</cp:revision>
  <cp:lastPrinted>2018-08-10T10:47:00Z</cp:lastPrinted>
  <dcterms:created xsi:type="dcterms:W3CDTF">2018-08-10T10:47:00Z</dcterms:created>
  <dcterms:modified xsi:type="dcterms:W3CDTF">2018-08-10T10:47:00Z</dcterms:modified>
</cp:coreProperties>
</file>