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27CA" w:rsidRPr="00D32F15" w:rsidRDefault="002C27CA" w:rsidP="002C27CA">
      <w:pPr>
        <w:pStyle w:val="Default"/>
        <w:rPr>
          <w:rFonts w:ascii="Verdana" w:hAnsi="Verdana"/>
          <w:sz w:val="20"/>
          <w:szCs w:val="20"/>
        </w:rPr>
      </w:pPr>
    </w:p>
    <w:p w:rsidR="002C27CA" w:rsidRPr="00D32F15" w:rsidRDefault="002C27CA" w:rsidP="002C27CA">
      <w:pPr>
        <w:autoSpaceDE w:val="0"/>
        <w:autoSpaceDN w:val="0"/>
        <w:adjustRightInd w:val="0"/>
        <w:spacing w:after="0" w:line="240" w:lineRule="auto"/>
        <w:ind w:left="0" w:firstLine="0"/>
        <w:jc w:val="center"/>
        <w:rPr>
          <w:rFonts w:ascii="Verdana" w:hAnsi="Verdana" w:cs="TT46E8o00"/>
          <w:b/>
          <w:kern w:val="0"/>
          <w:sz w:val="20"/>
          <w:szCs w:val="20"/>
        </w:rPr>
      </w:pPr>
      <w:r w:rsidRPr="00D32F15">
        <w:rPr>
          <w:rFonts w:ascii="Verdana" w:hAnsi="Verdana" w:cs="TT46E8o00"/>
          <w:b/>
          <w:kern w:val="0"/>
          <w:sz w:val="20"/>
          <w:szCs w:val="20"/>
        </w:rPr>
        <w:t>Zoologická zahrada hl. m. Prahy</w:t>
      </w:r>
    </w:p>
    <w:p w:rsidR="002C27CA" w:rsidRPr="00D32F15" w:rsidRDefault="002C27CA" w:rsidP="002C27CA">
      <w:pPr>
        <w:autoSpaceDE w:val="0"/>
        <w:autoSpaceDN w:val="0"/>
        <w:adjustRightInd w:val="0"/>
        <w:spacing w:after="0" w:line="240" w:lineRule="auto"/>
        <w:ind w:left="0" w:firstLine="0"/>
        <w:jc w:val="center"/>
        <w:rPr>
          <w:rFonts w:ascii="Verdana" w:hAnsi="Verdana" w:cs="TT46E9o00"/>
          <w:kern w:val="0"/>
          <w:sz w:val="20"/>
          <w:szCs w:val="20"/>
        </w:rPr>
      </w:pPr>
      <w:r w:rsidRPr="00D32F15">
        <w:rPr>
          <w:rFonts w:ascii="Verdana" w:hAnsi="Verdana" w:cs="TT46E9o00"/>
          <w:kern w:val="0"/>
          <w:sz w:val="20"/>
          <w:szCs w:val="20"/>
        </w:rPr>
        <w:t>U Trojského zámku 120/3</w:t>
      </w:r>
    </w:p>
    <w:p w:rsidR="002C27CA" w:rsidRPr="00D32F15" w:rsidRDefault="002C27CA" w:rsidP="002C27CA">
      <w:pPr>
        <w:autoSpaceDE w:val="0"/>
        <w:autoSpaceDN w:val="0"/>
        <w:adjustRightInd w:val="0"/>
        <w:spacing w:after="0" w:line="240" w:lineRule="auto"/>
        <w:ind w:left="0" w:firstLine="0"/>
        <w:jc w:val="center"/>
        <w:rPr>
          <w:rFonts w:ascii="Verdana" w:hAnsi="Verdana" w:cs="TT46E9o00"/>
          <w:kern w:val="0"/>
          <w:sz w:val="20"/>
          <w:szCs w:val="20"/>
        </w:rPr>
      </w:pPr>
      <w:r w:rsidRPr="00D32F15">
        <w:rPr>
          <w:rFonts w:ascii="Verdana" w:hAnsi="Verdana" w:cs="TT46E9o00"/>
          <w:kern w:val="0"/>
          <w:sz w:val="20"/>
          <w:szCs w:val="20"/>
        </w:rPr>
        <w:t>171 00 Praha - Tr</w:t>
      </w:r>
      <w:r>
        <w:rPr>
          <w:rFonts w:ascii="Verdana" w:hAnsi="Verdana" w:cs="TT46E9o00"/>
          <w:kern w:val="0"/>
          <w:sz w:val="20"/>
          <w:szCs w:val="20"/>
        </w:rPr>
        <w:t>o</w:t>
      </w:r>
      <w:r w:rsidRPr="00D32F15">
        <w:rPr>
          <w:rFonts w:ascii="Verdana" w:hAnsi="Verdana" w:cs="TT46E9o00"/>
          <w:kern w:val="0"/>
          <w:sz w:val="20"/>
          <w:szCs w:val="20"/>
        </w:rPr>
        <w:t>ja</w:t>
      </w:r>
    </w:p>
    <w:p w:rsidR="002C27CA" w:rsidRPr="00D32F15" w:rsidRDefault="002C27CA" w:rsidP="002C27CA">
      <w:pPr>
        <w:autoSpaceDE w:val="0"/>
        <w:autoSpaceDN w:val="0"/>
        <w:adjustRightInd w:val="0"/>
        <w:spacing w:after="0" w:line="240" w:lineRule="auto"/>
        <w:ind w:left="0" w:firstLine="0"/>
        <w:jc w:val="center"/>
        <w:rPr>
          <w:rFonts w:ascii="Verdana" w:hAnsi="Verdana" w:cs="TT46E9o00"/>
          <w:kern w:val="0"/>
          <w:sz w:val="20"/>
          <w:szCs w:val="20"/>
        </w:rPr>
      </w:pPr>
      <w:r w:rsidRPr="00D32F15">
        <w:rPr>
          <w:rFonts w:ascii="Verdana" w:hAnsi="Verdana" w:cs="TT46E9o00"/>
          <w:kern w:val="0"/>
          <w:sz w:val="20"/>
          <w:szCs w:val="20"/>
        </w:rPr>
        <w:t>IČ: 00064459</w:t>
      </w:r>
    </w:p>
    <w:p w:rsidR="002C27CA" w:rsidRPr="00D32F15" w:rsidRDefault="002C27CA" w:rsidP="002C27CA">
      <w:pPr>
        <w:autoSpaceDE w:val="0"/>
        <w:autoSpaceDN w:val="0"/>
        <w:adjustRightInd w:val="0"/>
        <w:spacing w:after="0" w:line="240" w:lineRule="auto"/>
        <w:ind w:left="0" w:firstLine="0"/>
        <w:jc w:val="center"/>
        <w:rPr>
          <w:rFonts w:ascii="Verdana" w:hAnsi="Verdana" w:cs="TT46E9o00"/>
          <w:kern w:val="0"/>
          <w:sz w:val="20"/>
          <w:szCs w:val="20"/>
        </w:rPr>
      </w:pPr>
      <w:r w:rsidRPr="00D32F15">
        <w:rPr>
          <w:rFonts w:ascii="Verdana" w:hAnsi="Verdana" w:cs="TT46E9o00"/>
          <w:kern w:val="0"/>
          <w:sz w:val="20"/>
          <w:szCs w:val="20"/>
        </w:rPr>
        <w:t>(dále jen „</w:t>
      </w:r>
      <w:r w:rsidRPr="00D32F15">
        <w:rPr>
          <w:rFonts w:ascii="Verdana" w:hAnsi="Verdana" w:cs="TT46E9o00"/>
          <w:b/>
          <w:kern w:val="0"/>
          <w:sz w:val="20"/>
          <w:szCs w:val="20"/>
        </w:rPr>
        <w:t>vyhlašovatel</w:t>
      </w:r>
      <w:r w:rsidRPr="00D32F15">
        <w:rPr>
          <w:rFonts w:ascii="Verdana" w:hAnsi="Verdana" w:cs="TT46E9o00"/>
          <w:kern w:val="0"/>
          <w:sz w:val="20"/>
          <w:szCs w:val="20"/>
        </w:rPr>
        <w:t>“)</w:t>
      </w:r>
    </w:p>
    <w:p w:rsidR="002C27CA" w:rsidRPr="00D32F15" w:rsidRDefault="002C27CA" w:rsidP="002C27CA">
      <w:pPr>
        <w:autoSpaceDE w:val="0"/>
        <w:autoSpaceDN w:val="0"/>
        <w:adjustRightInd w:val="0"/>
        <w:spacing w:after="0" w:line="240" w:lineRule="auto"/>
        <w:ind w:left="0" w:firstLine="0"/>
        <w:jc w:val="center"/>
        <w:rPr>
          <w:rFonts w:ascii="Verdana" w:hAnsi="Verdana" w:cs="TT46E8o00"/>
          <w:kern w:val="0"/>
          <w:sz w:val="20"/>
          <w:szCs w:val="20"/>
        </w:rPr>
      </w:pPr>
      <w:r w:rsidRPr="00D32F15">
        <w:rPr>
          <w:rFonts w:ascii="Verdana" w:hAnsi="Verdana" w:cs="TT46E8o00"/>
          <w:kern w:val="0"/>
          <w:sz w:val="20"/>
          <w:szCs w:val="20"/>
        </w:rPr>
        <w:t xml:space="preserve">vyhlašuje ve smyslu </w:t>
      </w:r>
      <w:proofErr w:type="spellStart"/>
      <w:r w:rsidRPr="00D32F15">
        <w:rPr>
          <w:rFonts w:ascii="Verdana" w:hAnsi="Verdana" w:cs="TT46E8o00"/>
          <w:kern w:val="0"/>
          <w:sz w:val="20"/>
          <w:szCs w:val="20"/>
        </w:rPr>
        <w:t>ust</w:t>
      </w:r>
      <w:proofErr w:type="spellEnd"/>
      <w:r w:rsidRPr="00D32F15">
        <w:rPr>
          <w:rFonts w:ascii="Verdana" w:hAnsi="Verdana" w:cs="TT46E8o00"/>
          <w:kern w:val="0"/>
          <w:sz w:val="20"/>
          <w:szCs w:val="20"/>
        </w:rPr>
        <w:t xml:space="preserve">. § </w:t>
      </w:r>
      <w:r>
        <w:rPr>
          <w:rFonts w:ascii="Verdana" w:hAnsi="Verdana" w:cs="TT46E8o00"/>
          <w:kern w:val="0"/>
          <w:sz w:val="20"/>
          <w:szCs w:val="20"/>
        </w:rPr>
        <w:t>1772</w:t>
      </w:r>
      <w:r w:rsidRPr="00D32F15">
        <w:rPr>
          <w:rFonts w:ascii="Verdana" w:hAnsi="Verdana" w:cs="TT46E8o00"/>
          <w:kern w:val="0"/>
          <w:sz w:val="20"/>
          <w:szCs w:val="20"/>
        </w:rPr>
        <w:t xml:space="preserve"> a násl. zákona č. </w:t>
      </w:r>
      <w:r>
        <w:rPr>
          <w:rFonts w:ascii="Verdana" w:hAnsi="Verdana" w:cs="TT46E8o00"/>
          <w:kern w:val="0"/>
          <w:sz w:val="20"/>
          <w:szCs w:val="20"/>
        </w:rPr>
        <w:t>89</w:t>
      </w:r>
      <w:r w:rsidRPr="00D32F15">
        <w:rPr>
          <w:rFonts w:ascii="Verdana" w:hAnsi="Verdana" w:cs="TT46E8o00"/>
          <w:kern w:val="0"/>
          <w:sz w:val="20"/>
          <w:szCs w:val="20"/>
        </w:rPr>
        <w:t>/</w:t>
      </w:r>
      <w:r>
        <w:rPr>
          <w:rFonts w:ascii="Verdana" w:hAnsi="Verdana" w:cs="TT46E8o00"/>
          <w:kern w:val="0"/>
          <w:sz w:val="20"/>
          <w:szCs w:val="20"/>
        </w:rPr>
        <w:t>2012</w:t>
      </w:r>
      <w:r w:rsidRPr="00D32F15">
        <w:rPr>
          <w:rFonts w:ascii="Verdana" w:hAnsi="Verdana" w:cs="TT46E8o00"/>
          <w:kern w:val="0"/>
          <w:sz w:val="20"/>
          <w:szCs w:val="20"/>
        </w:rPr>
        <w:t xml:space="preserve"> Sb., ob</w:t>
      </w:r>
      <w:r>
        <w:rPr>
          <w:rFonts w:ascii="Verdana" w:hAnsi="Verdana" w:cs="TT46E8o00"/>
          <w:kern w:val="0"/>
          <w:sz w:val="20"/>
          <w:szCs w:val="20"/>
        </w:rPr>
        <w:t>čanský</w:t>
      </w:r>
      <w:r w:rsidRPr="00D32F15">
        <w:rPr>
          <w:rFonts w:ascii="Verdana" w:hAnsi="Verdana" w:cs="TT46E8o00"/>
          <w:kern w:val="0"/>
          <w:sz w:val="20"/>
          <w:szCs w:val="20"/>
        </w:rPr>
        <w:t xml:space="preserve"> zákoník,</w:t>
      </w:r>
    </w:p>
    <w:p w:rsidR="002C27CA" w:rsidRPr="00D32F15" w:rsidRDefault="002C27CA" w:rsidP="002C27CA">
      <w:pPr>
        <w:pStyle w:val="Default"/>
        <w:jc w:val="center"/>
        <w:rPr>
          <w:rFonts w:ascii="Verdana" w:hAnsi="Verdana" w:cs="TT46E8o00"/>
          <w:sz w:val="20"/>
          <w:szCs w:val="20"/>
        </w:rPr>
      </w:pPr>
      <w:r w:rsidRPr="00D32F15">
        <w:rPr>
          <w:rFonts w:ascii="Verdana" w:hAnsi="Verdana" w:cs="TT46E8o00"/>
          <w:sz w:val="20"/>
          <w:szCs w:val="20"/>
        </w:rPr>
        <w:t>(dále jen „</w:t>
      </w:r>
      <w:proofErr w:type="spellStart"/>
      <w:r w:rsidRPr="00D32F15">
        <w:rPr>
          <w:rFonts w:ascii="Verdana" w:hAnsi="Verdana" w:cs="TT46E8o00"/>
          <w:sz w:val="20"/>
          <w:szCs w:val="20"/>
        </w:rPr>
        <w:t>Ob</w:t>
      </w:r>
      <w:r>
        <w:rPr>
          <w:rFonts w:ascii="Verdana" w:hAnsi="Verdana" w:cs="TT46E8o00"/>
          <w:sz w:val="20"/>
          <w:szCs w:val="20"/>
        </w:rPr>
        <w:t>č</w:t>
      </w:r>
      <w:r w:rsidRPr="00D32F15">
        <w:rPr>
          <w:rFonts w:ascii="Verdana" w:hAnsi="Verdana" w:cs="TT46E8o00"/>
          <w:sz w:val="20"/>
          <w:szCs w:val="20"/>
        </w:rPr>
        <w:t>Z</w:t>
      </w:r>
      <w:proofErr w:type="spellEnd"/>
      <w:r w:rsidRPr="00D32F15">
        <w:rPr>
          <w:rFonts w:ascii="Verdana" w:hAnsi="Verdana" w:cs="TT46E8o00"/>
          <w:sz w:val="20"/>
          <w:szCs w:val="20"/>
        </w:rPr>
        <w:t>“)</w:t>
      </w:r>
    </w:p>
    <w:p w:rsidR="002C27CA" w:rsidRPr="00D32F15" w:rsidRDefault="002C27CA" w:rsidP="002C27CA">
      <w:pPr>
        <w:pStyle w:val="Default"/>
        <w:jc w:val="center"/>
        <w:rPr>
          <w:rFonts w:ascii="Verdana" w:hAnsi="Verdana" w:cs="TT46E8o00"/>
          <w:sz w:val="20"/>
          <w:szCs w:val="20"/>
        </w:rPr>
      </w:pPr>
    </w:p>
    <w:p w:rsidR="002C27CA" w:rsidRPr="00726B08" w:rsidRDefault="002C27CA" w:rsidP="002C27CA">
      <w:pPr>
        <w:pStyle w:val="Default"/>
        <w:jc w:val="center"/>
        <w:rPr>
          <w:rFonts w:ascii="Verdana" w:hAnsi="Verdana"/>
          <w:bCs/>
          <w:sz w:val="20"/>
          <w:szCs w:val="20"/>
        </w:rPr>
      </w:pPr>
      <w:r w:rsidRPr="00726B08">
        <w:rPr>
          <w:rFonts w:ascii="Verdana" w:hAnsi="Verdana"/>
          <w:b/>
          <w:sz w:val="20"/>
          <w:szCs w:val="20"/>
        </w:rPr>
        <w:t>VEŘEJNOU SOUTĚŽ</w:t>
      </w:r>
      <w:r>
        <w:rPr>
          <w:rFonts w:ascii="Verdana" w:hAnsi="Verdana"/>
          <w:b/>
          <w:sz w:val="20"/>
          <w:szCs w:val="20"/>
        </w:rPr>
        <w:t xml:space="preserve"> O NEJVHODNĚJŠÍ NABÍDKU S NÁZVEM</w:t>
      </w:r>
    </w:p>
    <w:p w:rsidR="002C27CA" w:rsidRPr="00D32F15" w:rsidRDefault="002C27CA" w:rsidP="002C27CA">
      <w:pPr>
        <w:pStyle w:val="Default"/>
        <w:jc w:val="center"/>
        <w:rPr>
          <w:rFonts w:ascii="Verdana" w:hAnsi="Verdana"/>
          <w:b/>
          <w:sz w:val="20"/>
          <w:szCs w:val="20"/>
        </w:rPr>
      </w:pPr>
      <w:r w:rsidRPr="00726B08">
        <w:rPr>
          <w:rFonts w:ascii="Verdana" w:hAnsi="Verdana"/>
          <w:b/>
          <w:sz w:val="20"/>
          <w:szCs w:val="20"/>
        </w:rPr>
        <w:t>„O nejvhodnější návrh na uzavření</w:t>
      </w:r>
      <w:r w:rsidR="00985ACC">
        <w:rPr>
          <w:rFonts w:ascii="Verdana" w:hAnsi="Verdana"/>
          <w:b/>
          <w:sz w:val="20"/>
          <w:szCs w:val="20"/>
        </w:rPr>
        <w:t xml:space="preserve"> </w:t>
      </w:r>
      <w:proofErr w:type="spellStart"/>
      <w:r w:rsidR="00985ACC">
        <w:rPr>
          <w:rFonts w:ascii="Verdana" w:hAnsi="Verdana"/>
          <w:b/>
          <w:sz w:val="20"/>
          <w:szCs w:val="20"/>
        </w:rPr>
        <w:t>pachtovní</w:t>
      </w:r>
      <w:proofErr w:type="spellEnd"/>
      <w:r w:rsidRPr="00726B08">
        <w:rPr>
          <w:rFonts w:ascii="Verdana" w:hAnsi="Verdana"/>
          <w:b/>
          <w:sz w:val="20"/>
          <w:szCs w:val="20"/>
        </w:rPr>
        <w:t xml:space="preserve"> smlouvy na </w:t>
      </w:r>
      <w:r w:rsidR="00027A81">
        <w:rPr>
          <w:rFonts w:ascii="Verdana" w:hAnsi="Verdana"/>
          <w:b/>
          <w:sz w:val="20"/>
          <w:szCs w:val="20"/>
        </w:rPr>
        <w:t>restaurac</w:t>
      </w:r>
      <w:r w:rsidR="00985ACC">
        <w:rPr>
          <w:rFonts w:ascii="Verdana" w:hAnsi="Verdana"/>
          <w:b/>
          <w:sz w:val="20"/>
          <w:szCs w:val="20"/>
        </w:rPr>
        <w:t>i</w:t>
      </w:r>
      <w:r w:rsidR="00783E23">
        <w:rPr>
          <w:rFonts w:ascii="Verdana" w:hAnsi="Verdana"/>
          <w:b/>
          <w:sz w:val="20"/>
          <w:szCs w:val="20"/>
        </w:rPr>
        <w:t xml:space="preserve"> Hostinec</w:t>
      </w:r>
      <w:r w:rsidR="00027A81">
        <w:rPr>
          <w:rFonts w:ascii="Verdana" w:hAnsi="Verdana"/>
          <w:b/>
          <w:sz w:val="20"/>
          <w:szCs w:val="20"/>
        </w:rPr>
        <w:t xml:space="preserve"> Gočárův dům</w:t>
      </w:r>
      <w:r>
        <w:rPr>
          <w:rFonts w:ascii="Verdana" w:hAnsi="Verdana"/>
          <w:b/>
          <w:sz w:val="20"/>
          <w:szCs w:val="20"/>
        </w:rPr>
        <w:t>“</w:t>
      </w:r>
    </w:p>
    <w:p w:rsidR="002C27CA" w:rsidRPr="00D32F15" w:rsidRDefault="002C27CA" w:rsidP="002C27CA">
      <w:pPr>
        <w:pStyle w:val="Default"/>
        <w:jc w:val="center"/>
        <w:rPr>
          <w:rFonts w:ascii="Verdana" w:hAnsi="Verdana"/>
          <w:sz w:val="20"/>
          <w:szCs w:val="20"/>
        </w:rPr>
      </w:pPr>
      <w:r w:rsidRPr="00D32F15">
        <w:rPr>
          <w:rFonts w:ascii="Verdana" w:hAnsi="Verdana"/>
          <w:sz w:val="20"/>
          <w:szCs w:val="20"/>
        </w:rPr>
        <w:t>(dále jen</w:t>
      </w:r>
      <w:r>
        <w:rPr>
          <w:rFonts w:ascii="Verdana" w:hAnsi="Verdana"/>
          <w:sz w:val="20"/>
          <w:szCs w:val="20"/>
        </w:rPr>
        <w:t xml:space="preserve"> „veřejná soutěž“ nebo</w:t>
      </w:r>
      <w:r w:rsidRPr="00D32F15">
        <w:rPr>
          <w:rFonts w:ascii="Verdana" w:hAnsi="Verdana"/>
          <w:sz w:val="20"/>
          <w:szCs w:val="20"/>
        </w:rPr>
        <w:t xml:space="preserve"> „</w:t>
      </w:r>
      <w:r w:rsidRPr="00D32F15">
        <w:rPr>
          <w:rFonts w:ascii="Verdana" w:hAnsi="Verdana"/>
          <w:b/>
          <w:sz w:val="20"/>
          <w:szCs w:val="20"/>
        </w:rPr>
        <w:t>soutěž</w:t>
      </w:r>
      <w:r w:rsidRPr="00D32F15">
        <w:rPr>
          <w:rFonts w:ascii="Verdana" w:hAnsi="Verdana"/>
          <w:sz w:val="20"/>
          <w:szCs w:val="20"/>
        </w:rPr>
        <w:t>“)</w:t>
      </w:r>
    </w:p>
    <w:p w:rsidR="002C27CA" w:rsidRPr="00D32F15" w:rsidRDefault="002C27CA" w:rsidP="002C27CA">
      <w:pPr>
        <w:pStyle w:val="Default"/>
        <w:jc w:val="center"/>
        <w:rPr>
          <w:rFonts w:ascii="Verdana" w:hAnsi="Verdana"/>
          <w:bCs/>
          <w:sz w:val="20"/>
          <w:szCs w:val="20"/>
        </w:rPr>
      </w:pPr>
    </w:p>
    <w:p w:rsidR="002C27CA" w:rsidRPr="00D32F15" w:rsidRDefault="002C27CA" w:rsidP="002C27CA">
      <w:pPr>
        <w:pStyle w:val="Default"/>
        <w:rPr>
          <w:rFonts w:ascii="Verdana" w:hAnsi="Verdana"/>
          <w:bCs/>
          <w:sz w:val="20"/>
          <w:szCs w:val="20"/>
        </w:rPr>
      </w:pPr>
    </w:p>
    <w:p w:rsidR="002C27CA" w:rsidRPr="00D32F15" w:rsidRDefault="002C27CA" w:rsidP="002C27CA">
      <w:pPr>
        <w:pStyle w:val="Default"/>
        <w:jc w:val="both"/>
        <w:rPr>
          <w:rFonts w:ascii="Verdana" w:hAnsi="Verdana"/>
          <w:b/>
          <w:bCs/>
          <w:sz w:val="20"/>
          <w:szCs w:val="20"/>
        </w:rPr>
      </w:pPr>
      <w:r w:rsidRPr="00D32F15">
        <w:rPr>
          <w:rFonts w:ascii="Verdana" w:hAnsi="Verdana"/>
          <w:b/>
          <w:bCs/>
          <w:sz w:val="20"/>
          <w:szCs w:val="20"/>
        </w:rPr>
        <w:t xml:space="preserve">PODMÍNKY SOUTĚŽE </w:t>
      </w:r>
    </w:p>
    <w:p w:rsidR="002C27CA" w:rsidRPr="00D32F15" w:rsidRDefault="002C27CA" w:rsidP="002C27CA">
      <w:pPr>
        <w:pStyle w:val="Default"/>
        <w:jc w:val="both"/>
        <w:rPr>
          <w:rFonts w:ascii="Verdana" w:hAnsi="Verdana"/>
          <w:b/>
          <w:sz w:val="20"/>
          <w:szCs w:val="20"/>
        </w:rPr>
      </w:pPr>
      <w:r w:rsidRPr="00D32F15">
        <w:rPr>
          <w:rFonts w:ascii="Verdana" w:hAnsi="Verdana"/>
          <w:bCs/>
          <w:sz w:val="20"/>
          <w:szCs w:val="20"/>
        </w:rPr>
        <w:t>pro zpracování návrhu na uzavření sml</w:t>
      </w:r>
      <w:r>
        <w:rPr>
          <w:rFonts w:ascii="Verdana" w:hAnsi="Verdana"/>
          <w:bCs/>
          <w:sz w:val="20"/>
          <w:szCs w:val="20"/>
        </w:rPr>
        <w:t>o</w:t>
      </w:r>
      <w:r w:rsidRPr="00D32F15">
        <w:rPr>
          <w:rFonts w:ascii="Verdana" w:hAnsi="Verdana"/>
          <w:bCs/>
          <w:sz w:val="20"/>
          <w:szCs w:val="20"/>
        </w:rPr>
        <w:t>uv</w:t>
      </w:r>
      <w:r>
        <w:rPr>
          <w:rFonts w:ascii="Verdana" w:hAnsi="Verdana"/>
          <w:bCs/>
          <w:sz w:val="20"/>
          <w:szCs w:val="20"/>
        </w:rPr>
        <w:t>y</w:t>
      </w:r>
      <w:r w:rsidRPr="00D32F15">
        <w:rPr>
          <w:rFonts w:ascii="Verdana" w:hAnsi="Verdana"/>
          <w:bCs/>
          <w:sz w:val="20"/>
          <w:szCs w:val="20"/>
        </w:rPr>
        <w:t xml:space="preserve"> v rámci </w:t>
      </w:r>
      <w:r>
        <w:rPr>
          <w:rFonts w:ascii="Verdana" w:hAnsi="Verdana"/>
          <w:bCs/>
          <w:sz w:val="20"/>
          <w:szCs w:val="20"/>
        </w:rPr>
        <w:t>veřejné</w:t>
      </w:r>
      <w:r w:rsidRPr="00D32F15">
        <w:rPr>
          <w:rFonts w:ascii="Verdana" w:hAnsi="Verdana"/>
          <w:bCs/>
          <w:sz w:val="20"/>
          <w:szCs w:val="20"/>
        </w:rPr>
        <w:t xml:space="preserve"> soutěže </w:t>
      </w:r>
    </w:p>
    <w:p w:rsidR="002C27CA" w:rsidRPr="00D32F15" w:rsidRDefault="002C27CA" w:rsidP="002C27CA">
      <w:pPr>
        <w:pStyle w:val="Default"/>
        <w:jc w:val="both"/>
        <w:rPr>
          <w:rFonts w:ascii="Verdana" w:hAnsi="Verdana"/>
          <w:b/>
          <w:sz w:val="20"/>
          <w:szCs w:val="20"/>
        </w:rPr>
      </w:pPr>
    </w:p>
    <w:p w:rsidR="002C27CA" w:rsidRPr="0010326F" w:rsidRDefault="002C27CA" w:rsidP="002C27CA">
      <w:pPr>
        <w:pStyle w:val="Default"/>
        <w:numPr>
          <w:ilvl w:val="0"/>
          <w:numId w:val="1"/>
        </w:numPr>
        <w:tabs>
          <w:tab w:val="left" w:pos="284"/>
        </w:tabs>
        <w:ind w:left="0" w:firstLine="0"/>
        <w:jc w:val="both"/>
        <w:rPr>
          <w:rFonts w:ascii="Verdana" w:hAnsi="Verdana"/>
          <w:bCs/>
          <w:sz w:val="20"/>
          <w:szCs w:val="20"/>
        </w:rPr>
      </w:pPr>
      <w:r w:rsidRPr="00D32F15">
        <w:rPr>
          <w:rFonts w:ascii="Verdana" w:hAnsi="Verdana"/>
          <w:b/>
          <w:sz w:val="20"/>
          <w:szCs w:val="20"/>
        </w:rPr>
        <w:t xml:space="preserve">Vyhlašovatel </w:t>
      </w:r>
    </w:p>
    <w:p w:rsidR="002C27CA" w:rsidRPr="00D32F15" w:rsidRDefault="002C27CA" w:rsidP="002C27CA">
      <w:pPr>
        <w:pStyle w:val="Default"/>
        <w:tabs>
          <w:tab w:val="left" w:pos="284"/>
        </w:tabs>
        <w:jc w:val="both"/>
        <w:rPr>
          <w:rFonts w:ascii="Verdana" w:hAnsi="Verdana"/>
          <w:bCs/>
          <w:sz w:val="20"/>
          <w:szCs w:val="20"/>
        </w:rPr>
      </w:pP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D32F15">
        <w:rPr>
          <w:rFonts w:ascii="Verdana" w:hAnsi="Verdana" w:cs="Calibri"/>
          <w:bCs/>
          <w:color w:val="000000"/>
          <w:kern w:val="0"/>
          <w:sz w:val="20"/>
          <w:szCs w:val="20"/>
        </w:rPr>
        <w:t>Zoologická zahrada hl. m. Prahy</w:t>
      </w: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D32F15">
        <w:rPr>
          <w:rFonts w:ascii="Verdana" w:hAnsi="Verdana" w:cs="Calibri"/>
          <w:bCs/>
          <w:color w:val="000000"/>
          <w:kern w:val="0"/>
          <w:sz w:val="20"/>
          <w:szCs w:val="20"/>
        </w:rPr>
        <w:t>U Trojského zámku 120/3</w:t>
      </w:r>
    </w:p>
    <w:p w:rsidR="002C27CA"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Pr>
          <w:rFonts w:ascii="Verdana" w:hAnsi="Verdana" w:cs="Calibri"/>
          <w:bCs/>
          <w:color w:val="000000"/>
          <w:kern w:val="0"/>
          <w:sz w:val="20"/>
          <w:szCs w:val="20"/>
        </w:rPr>
        <w:t>171 00 Praha 7 - Troja</w:t>
      </w: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D32F15">
        <w:rPr>
          <w:rFonts w:ascii="Verdana" w:hAnsi="Verdana" w:cs="Calibri"/>
          <w:bCs/>
          <w:color w:val="000000"/>
          <w:kern w:val="0"/>
          <w:sz w:val="20"/>
          <w:szCs w:val="20"/>
        </w:rPr>
        <w:t>IČO: 00064459</w:t>
      </w:r>
    </w:p>
    <w:p w:rsidR="002C27CA" w:rsidRPr="0010326F" w:rsidRDefault="002C27CA" w:rsidP="002C27CA">
      <w:pPr>
        <w:pStyle w:val="Default"/>
        <w:rPr>
          <w:rFonts w:ascii="Verdana" w:hAnsi="Verdana"/>
          <w:bCs/>
          <w:color w:val="auto"/>
          <w:sz w:val="20"/>
          <w:szCs w:val="20"/>
        </w:rPr>
      </w:pP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10326F">
        <w:rPr>
          <w:rFonts w:ascii="Verdana" w:hAnsi="Verdana" w:cs="Calibri"/>
          <w:bCs/>
          <w:color w:val="auto"/>
          <w:kern w:val="0"/>
          <w:sz w:val="20"/>
          <w:szCs w:val="20"/>
        </w:rPr>
        <w:t xml:space="preserve">Vyhlašovatel je na základě zřizovací listiny schválené ZHMP dne 25. 4. 2013 </w:t>
      </w:r>
      <w:r w:rsidRPr="00D32F15">
        <w:rPr>
          <w:rFonts w:ascii="Verdana" w:hAnsi="Verdana" w:cs="Calibri"/>
          <w:bCs/>
          <w:color w:val="000000"/>
          <w:kern w:val="0"/>
          <w:sz w:val="20"/>
          <w:szCs w:val="20"/>
        </w:rPr>
        <w:t>provozovatelem zoologické zahrady a k ní náležejících staveb a pozemků v Praze – Tr</w:t>
      </w:r>
      <w:r>
        <w:rPr>
          <w:rFonts w:ascii="Verdana" w:hAnsi="Verdana" w:cs="Calibri"/>
          <w:bCs/>
          <w:color w:val="000000"/>
          <w:kern w:val="0"/>
          <w:sz w:val="20"/>
          <w:szCs w:val="20"/>
        </w:rPr>
        <w:t>o</w:t>
      </w:r>
      <w:r w:rsidRPr="00D32F15">
        <w:rPr>
          <w:rFonts w:ascii="Verdana" w:hAnsi="Verdana" w:cs="Calibri"/>
          <w:bCs/>
          <w:color w:val="000000"/>
          <w:kern w:val="0"/>
          <w:sz w:val="20"/>
          <w:szCs w:val="20"/>
        </w:rPr>
        <w:t>ji.</w:t>
      </w: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D32F15">
        <w:rPr>
          <w:rFonts w:ascii="Verdana" w:hAnsi="Verdana" w:cs="Calibri"/>
          <w:bCs/>
          <w:color w:val="000000"/>
          <w:kern w:val="0"/>
          <w:sz w:val="20"/>
          <w:szCs w:val="20"/>
        </w:rPr>
        <w:t>Pro účely komunikace v průběhu soutěže se stanovuje kontaktní osoba:</w:t>
      </w:r>
    </w:p>
    <w:p w:rsidR="002C27CA" w:rsidRDefault="002C27CA" w:rsidP="002C27CA">
      <w:pPr>
        <w:pStyle w:val="Default"/>
        <w:jc w:val="both"/>
        <w:rPr>
          <w:rFonts w:ascii="Verdana" w:hAnsi="Verdana"/>
          <w:bCs/>
          <w:sz w:val="20"/>
          <w:szCs w:val="20"/>
        </w:rPr>
      </w:pPr>
      <w:r w:rsidRPr="00D32F15">
        <w:rPr>
          <w:rFonts w:ascii="Verdana" w:hAnsi="Verdana"/>
          <w:bCs/>
          <w:color w:val="auto"/>
          <w:sz w:val="20"/>
          <w:szCs w:val="20"/>
        </w:rPr>
        <w:t>Ing. Eli</w:t>
      </w:r>
      <w:r w:rsidRPr="00D32F15">
        <w:rPr>
          <w:rFonts w:ascii="Verdana" w:hAnsi="Verdana" w:cs="Times New Roman"/>
          <w:bCs/>
          <w:color w:val="auto"/>
          <w:sz w:val="20"/>
          <w:szCs w:val="20"/>
        </w:rPr>
        <w:t>ška Pellešová</w:t>
      </w:r>
      <w:r w:rsidRPr="00D32F15">
        <w:rPr>
          <w:rFonts w:ascii="Verdana" w:hAnsi="Verdana" w:cs="Times New Roman"/>
          <w:bCs/>
          <w:sz w:val="20"/>
          <w:szCs w:val="20"/>
        </w:rPr>
        <w:t xml:space="preserve">, </w:t>
      </w:r>
      <w:r w:rsidRPr="00D32F15">
        <w:rPr>
          <w:rFonts w:ascii="Verdana" w:hAnsi="Verdana"/>
          <w:bCs/>
          <w:sz w:val="20"/>
          <w:szCs w:val="20"/>
        </w:rPr>
        <w:t xml:space="preserve"> e-mail: </w:t>
      </w:r>
      <w:proofErr w:type="spellStart"/>
      <w:r w:rsidR="002E74A0">
        <w:rPr>
          <w:rFonts w:ascii="Verdana" w:hAnsi="Verdana" w:cs="Times New Roman"/>
          <w:bCs/>
          <w:sz w:val="20"/>
          <w:szCs w:val="20"/>
        </w:rPr>
        <w:t>p</w:t>
      </w:r>
      <w:r w:rsidRPr="00D32F15">
        <w:rPr>
          <w:rFonts w:ascii="Verdana" w:hAnsi="Verdana" w:cs="Times New Roman"/>
          <w:bCs/>
          <w:sz w:val="20"/>
          <w:szCs w:val="20"/>
        </w:rPr>
        <w:t>ellesova</w:t>
      </w:r>
      <w:proofErr w:type="spellEnd"/>
      <w:r w:rsidRPr="00D32F15">
        <w:rPr>
          <w:rFonts w:ascii="Verdana" w:hAnsi="Verdana" w:cs="Times New Roman"/>
          <w:bCs/>
          <w:sz w:val="20"/>
          <w:szCs w:val="20"/>
          <w:lang w:val="de-DE"/>
        </w:rPr>
        <w:t>@zoopraha.cz</w:t>
      </w:r>
      <w:r w:rsidRPr="00D32F15">
        <w:rPr>
          <w:rFonts w:ascii="Verdana" w:hAnsi="Verdana"/>
          <w:bCs/>
          <w:sz w:val="20"/>
          <w:szCs w:val="20"/>
        </w:rPr>
        <w:t>., mobil: +420 725 064</w:t>
      </w:r>
      <w:r>
        <w:rPr>
          <w:rFonts w:ascii="Verdana" w:hAnsi="Verdana"/>
          <w:bCs/>
          <w:sz w:val="20"/>
          <w:szCs w:val="20"/>
        </w:rPr>
        <w:t> </w:t>
      </w:r>
      <w:r w:rsidRPr="00D32F15">
        <w:rPr>
          <w:rFonts w:ascii="Verdana" w:hAnsi="Verdana"/>
          <w:bCs/>
          <w:sz w:val="20"/>
          <w:szCs w:val="20"/>
        </w:rPr>
        <w:t>847</w:t>
      </w:r>
    </w:p>
    <w:p w:rsidR="002C27CA" w:rsidRDefault="002C27CA" w:rsidP="002C27CA">
      <w:pPr>
        <w:pStyle w:val="Default"/>
        <w:jc w:val="both"/>
        <w:rPr>
          <w:rFonts w:ascii="Verdana" w:hAnsi="Verdana"/>
          <w:bCs/>
          <w:sz w:val="20"/>
          <w:szCs w:val="20"/>
        </w:rPr>
      </w:pPr>
    </w:p>
    <w:p w:rsidR="002C27CA" w:rsidRPr="00D32F15" w:rsidRDefault="002C27CA" w:rsidP="002C27CA">
      <w:pPr>
        <w:pStyle w:val="Default"/>
        <w:numPr>
          <w:ilvl w:val="0"/>
          <w:numId w:val="1"/>
        </w:numPr>
        <w:tabs>
          <w:tab w:val="left" w:pos="284"/>
        </w:tabs>
        <w:ind w:left="0" w:firstLine="0"/>
        <w:rPr>
          <w:rFonts w:ascii="Verdana" w:hAnsi="Verdana"/>
          <w:b/>
          <w:sz w:val="20"/>
          <w:szCs w:val="20"/>
        </w:rPr>
      </w:pPr>
      <w:r w:rsidRPr="00D32F15">
        <w:rPr>
          <w:rFonts w:ascii="Verdana" w:hAnsi="Verdana"/>
          <w:b/>
          <w:sz w:val="20"/>
          <w:szCs w:val="20"/>
        </w:rPr>
        <w:t xml:space="preserve">Vymezení předmětu soutěže </w:t>
      </w:r>
    </w:p>
    <w:p w:rsidR="002C27CA" w:rsidRPr="00D32F15" w:rsidRDefault="002C27CA" w:rsidP="002C27CA">
      <w:pPr>
        <w:pStyle w:val="Default"/>
        <w:jc w:val="both"/>
        <w:rPr>
          <w:rFonts w:ascii="Verdana" w:hAnsi="Verdana"/>
          <w:bCs/>
          <w:sz w:val="20"/>
          <w:szCs w:val="20"/>
        </w:rPr>
      </w:pPr>
    </w:p>
    <w:p w:rsidR="002C27CA" w:rsidRDefault="002C27CA" w:rsidP="002C27CA">
      <w:pPr>
        <w:pStyle w:val="Default"/>
        <w:jc w:val="both"/>
        <w:rPr>
          <w:rFonts w:ascii="Verdana" w:hAnsi="Verdana"/>
          <w:bCs/>
          <w:sz w:val="20"/>
          <w:szCs w:val="20"/>
        </w:rPr>
      </w:pPr>
      <w:r w:rsidRPr="00D32F15">
        <w:rPr>
          <w:rFonts w:ascii="Verdana" w:hAnsi="Verdana"/>
          <w:bCs/>
          <w:sz w:val="20"/>
          <w:szCs w:val="20"/>
        </w:rPr>
        <w:t>Předmětem veřejné soutěže je uzavření sml</w:t>
      </w:r>
      <w:r>
        <w:rPr>
          <w:rFonts w:ascii="Verdana" w:hAnsi="Verdana"/>
          <w:bCs/>
          <w:sz w:val="20"/>
          <w:szCs w:val="20"/>
        </w:rPr>
        <w:t>o</w:t>
      </w:r>
      <w:r w:rsidRPr="00D32F15">
        <w:rPr>
          <w:rFonts w:ascii="Verdana" w:hAnsi="Verdana"/>
          <w:bCs/>
          <w:sz w:val="20"/>
          <w:szCs w:val="20"/>
        </w:rPr>
        <w:t>uv</w:t>
      </w:r>
      <w:r>
        <w:rPr>
          <w:rFonts w:ascii="Verdana" w:hAnsi="Verdana"/>
          <w:bCs/>
          <w:sz w:val="20"/>
          <w:szCs w:val="20"/>
        </w:rPr>
        <w:t>y</w:t>
      </w:r>
      <w:r w:rsidRPr="00D32F15">
        <w:rPr>
          <w:rFonts w:ascii="Verdana" w:hAnsi="Verdana"/>
          <w:bCs/>
          <w:sz w:val="20"/>
          <w:szCs w:val="20"/>
        </w:rPr>
        <w:t xml:space="preserve"> s dříve neurčen</w:t>
      </w:r>
      <w:r>
        <w:rPr>
          <w:rFonts w:ascii="Verdana" w:hAnsi="Verdana"/>
          <w:bCs/>
          <w:sz w:val="20"/>
          <w:szCs w:val="20"/>
        </w:rPr>
        <w:t>ou</w:t>
      </w:r>
      <w:r w:rsidRPr="00D32F15">
        <w:rPr>
          <w:rFonts w:ascii="Verdana" w:hAnsi="Verdana"/>
          <w:bCs/>
          <w:sz w:val="20"/>
          <w:szCs w:val="20"/>
        </w:rPr>
        <w:t xml:space="preserve"> osob</w:t>
      </w:r>
      <w:r>
        <w:rPr>
          <w:rFonts w:ascii="Verdana" w:hAnsi="Verdana"/>
          <w:bCs/>
          <w:sz w:val="20"/>
          <w:szCs w:val="20"/>
        </w:rPr>
        <w:t>ou</w:t>
      </w:r>
      <w:r w:rsidRPr="00D32F15">
        <w:rPr>
          <w:rFonts w:ascii="Verdana" w:hAnsi="Verdana"/>
          <w:bCs/>
          <w:sz w:val="20"/>
          <w:szCs w:val="20"/>
        </w:rPr>
        <w:t xml:space="preserve"> o </w:t>
      </w:r>
      <w:r w:rsidR="00985ACC">
        <w:rPr>
          <w:rFonts w:ascii="Verdana" w:hAnsi="Verdana"/>
          <w:bCs/>
          <w:sz w:val="20"/>
          <w:szCs w:val="20"/>
        </w:rPr>
        <w:t xml:space="preserve">uzavření </w:t>
      </w:r>
      <w:proofErr w:type="spellStart"/>
      <w:r w:rsidR="00985ACC">
        <w:rPr>
          <w:rFonts w:ascii="Verdana" w:hAnsi="Verdana"/>
          <w:bCs/>
          <w:sz w:val="20"/>
          <w:szCs w:val="20"/>
        </w:rPr>
        <w:t>pachtovní</w:t>
      </w:r>
      <w:proofErr w:type="spellEnd"/>
      <w:r w:rsidR="00985ACC">
        <w:rPr>
          <w:rFonts w:ascii="Verdana" w:hAnsi="Verdana"/>
          <w:bCs/>
          <w:sz w:val="20"/>
          <w:szCs w:val="20"/>
        </w:rPr>
        <w:t xml:space="preserve"> smlouvy na</w:t>
      </w:r>
      <w:r w:rsidRPr="00D32F15">
        <w:rPr>
          <w:rFonts w:ascii="Verdana" w:hAnsi="Verdana"/>
          <w:bCs/>
          <w:sz w:val="20"/>
          <w:szCs w:val="20"/>
        </w:rPr>
        <w:t xml:space="preserve"> </w:t>
      </w:r>
      <w:r w:rsidR="00027A81">
        <w:rPr>
          <w:rFonts w:ascii="Verdana" w:hAnsi="Verdana"/>
          <w:bCs/>
          <w:sz w:val="20"/>
          <w:szCs w:val="20"/>
        </w:rPr>
        <w:t>restaurac</w:t>
      </w:r>
      <w:r w:rsidR="00985ACC">
        <w:rPr>
          <w:rFonts w:ascii="Verdana" w:hAnsi="Verdana"/>
          <w:bCs/>
          <w:sz w:val="20"/>
          <w:szCs w:val="20"/>
        </w:rPr>
        <w:t>i</w:t>
      </w:r>
      <w:r w:rsidR="005866F3">
        <w:rPr>
          <w:rFonts w:ascii="Verdana" w:hAnsi="Verdana"/>
          <w:bCs/>
          <w:sz w:val="20"/>
          <w:szCs w:val="20"/>
        </w:rPr>
        <w:t xml:space="preserve"> “</w:t>
      </w:r>
      <w:r w:rsidR="00783E23">
        <w:rPr>
          <w:rFonts w:ascii="Verdana" w:hAnsi="Verdana"/>
          <w:bCs/>
          <w:sz w:val="20"/>
          <w:szCs w:val="20"/>
        </w:rPr>
        <w:t xml:space="preserve">Hostinec </w:t>
      </w:r>
      <w:r w:rsidR="00027A81">
        <w:rPr>
          <w:rFonts w:ascii="Verdana" w:hAnsi="Verdana"/>
          <w:bCs/>
          <w:sz w:val="20"/>
          <w:szCs w:val="20"/>
        </w:rPr>
        <w:t>Gočárův dům</w:t>
      </w:r>
      <w:r w:rsidR="005866F3">
        <w:rPr>
          <w:rFonts w:ascii="Verdana" w:hAnsi="Verdana"/>
          <w:bCs/>
          <w:sz w:val="20"/>
          <w:szCs w:val="20"/>
        </w:rPr>
        <w:t>“</w:t>
      </w:r>
      <w:r w:rsidR="00027A81">
        <w:rPr>
          <w:rFonts w:ascii="Verdana" w:hAnsi="Verdana"/>
          <w:bCs/>
          <w:sz w:val="20"/>
          <w:szCs w:val="20"/>
        </w:rPr>
        <w:t xml:space="preserve">, která se </w:t>
      </w:r>
      <w:r w:rsidRPr="00D32F15">
        <w:rPr>
          <w:rFonts w:ascii="Verdana" w:hAnsi="Verdana"/>
          <w:bCs/>
          <w:sz w:val="20"/>
          <w:szCs w:val="20"/>
        </w:rPr>
        <w:t>nachází v</w:t>
      </w:r>
      <w:r>
        <w:rPr>
          <w:rFonts w:ascii="Verdana" w:hAnsi="Verdana"/>
          <w:bCs/>
          <w:sz w:val="20"/>
          <w:szCs w:val="20"/>
        </w:rPr>
        <w:t> </w:t>
      </w:r>
      <w:r w:rsidR="00027A81">
        <w:rPr>
          <w:rFonts w:ascii="Verdana" w:hAnsi="Verdana"/>
          <w:bCs/>
          <w:sz w:val="20"/>
          <w:szCs w:val="20"/>
        </w:rPr>
        <w:t>západní</w:t>
      </w:r>
      <w:r>
        <w:rPr>
          <w:rFonts w:ascii="Verdana" w:hAnsi="Verdana"/>
          <w:bCs/>
          <w:sz w:val="20"/>
          <w:szCs w:val="20"/>
        </w:rPr>
        <w:t xml:space="preserve"> části</w:t>
      </w:r>
      <w:r w:rsidR="00D952EA" w:rsidRPr="00D32F15">
        <w:rPr>
          <w:rFonts w:ascii="Verdana" w:hAnsi="Verdana"/>
          <w:bCs/>
          <w:sz w:val="20"/>
          <w:szCs w:val="20"/>
        </w:rPr>
        <w:t xml:space="preserve"> areálu Zoologické zahrady hl. m. </w:t>
      </w:r>
      <w:proofErr w:type="gramStart"/>
      <w:r w:rsidR="00D952EA" w:rsidRPr="00D32F15">
        <w:rPr>
          <w:rFonts w:ascii="Verdana" w:hAnsi="Verdana"/>
          <w:bCs/>
          <w:sz w:val="20"/>
          <w:szCs w:val="20"/>
        </w:rPr>
        <w:t>Prah</w:t>
      </w:r>
      <w:r w:rsidR="00D952EA">
        <w:rPr>
          <w:rFonts w:ascii="Verdana" w:hAnsi="Verdana"/>
          <w:bCs/>
          <w:sz w:val="20"/>
          <w:szCs w:val="20"/>
        </w:rPr>
        <w:t xml:space="preserve">y </w:t>
      </w:r>
      <w:r w:rsidRPr="00D32F15">
        <w:rPr>
          <w:rFonts w:ascii="Verdana" w:hAnsi="Verdana"/>
          <w:bCs/>
          <w:sz w:val="20"/>
          <w:szCs w:val="20"/>
        </w:rPr>
        <w:t>.</w:t>
      </w:r>
      <w:proofErr w:type="gramEnd"/>
    </w:p>
    <w:p w:rsidR="002C27CA" w:rsidRPr="00D32F15" w:rsidRDefault="002C27CA" w:rsidP="002C27CA">
      <w:pPr>
        <w:pStyle w:val="Default"/>
        <w:jc w:val="both"/>
        <w:rPr>
          <w:rFonts w:ascii="Verdana" w:hAnsi="Verdana"/>
          <w:bCs/>
          <w:sz w:val="20"/>
          <w:szCs w:val="20"/>
        </w:rPr>
      </w:pPr>
    </w:p>
    <w:p w:rsidR="002C27CA" w:rsidRDefault="002C27CA" w:rsidP="002C27CA">
      <w:pPr>
        <w:pStyle w:val="Default"/>
        <w:jc w:val="both"/>
        <w:rPr>
          <w:rFonts w:ascii="Verdana" w:hAnsi="Verdana"/>
          <w:bCs/>
          <w:sz w:val="20"/>
          <w:szCs w:val="20"/>
        </w:rPr>
      </w:pPr>
      <w:r w:rsidRPr="00D32F15">
        <w:rPr>
          <w:rFonts w:ascii="Verdana" w:hAnsi="Verdana"/>
          <w:bCs/>
          <w:sz w:val="20"/>
          <w:szCs w:val="20"/>
        </w:rPr>
        <w:t xml:space="preserve">Popis předmětu soutěže a konkrétní specifikace </w:t>
      </w:r>
      <w:r w:rsidR="00027A81">
        <w:rPr>
          <w:rFonts w:ascii="Verdana" w:hAnsi="Verdana"/>
          <w:bCs/>
          <w:sz w:val="20"/>
          <w:szCs w:val="20"/>
        </w:rPr>
        <w:t>restaurace</w:t>
      </w:r>
      <w:r w:rsidR="002E3429">
        <w:rPr>
          <w:rFonts w:ascii="Verdana" w:hAnsi="Verdana"/>
          <w:bCs/>
          <w:sz w:val="20"/>
          <w:szCs w:val="20"/>
        </w:rPr>
        <w:t xml:space="preserve"> a</w:t>
      </w:r>
      <w:r w:rsidRPr="00D32F15">
        <w:rPr>
          <w:rFonts w:ascii="Verdana" w:hAnsi="Verdana"/>
          <w:bCs/>
          <w:sz w:val="20"/>
          <w:szCs w:val="20"/>
        </w:rPr>
        <w:t xml:space="preserve"> závazn</w:t>
      </w:r>
      <w:r>
        <w:rPr>
          <w:rFonts w:ascii="Verdana" w:hAnsi="Verdana"/>
          <w:bCs/>
          <w:sz w:val="20"/>
          <w:szCs w:val="20"/>
        </w:rPr>
        <w:t>á</w:t>
      </w:r>
      <w:r w:rsidRPr="00D32F15">
        <w:rPr>
          <w:rFonts w:ascii="Verdana" w:hAnsi="Verdana"/>
          <w:bCs/>
          <w:sz w:val="20"/>
          <w:szCs w:val="20"/>
        </w:rPr>
        <w:t xml:space="preserve"> koncepce stravování je uvedena v</w:t>
      </w:r>
      <w:r w:rsidR="00027A81">
        <w:rPr>
          <w:rFonts w:ascii="Verdana" w:hAnsi="Verdana"/>
          <w:bCs/>
          <w:sz w:val="20"/>
          <w:szCs w:val="20"/>
        </w:rPr>
        <w:t> </w:t>
      </w:r>
      <w:r w:rsidRPr="00D32F15">
        <w:rPr>
          <w:rFonts w:ascii="Verdana" w:hAnsi="Verdana"/>
          <w:bCs/>
          <w:sz w:val="20"/>
          <w:szCs w:val="20"/>
        </w:rPr>
        <w:t>přílo</w:t>
      </w:r>
      <w:r>
        <w:rPr>
          <w:rFonts w:ascii="Verdana" w:hAnsi="Verdana"/>
          <w:bCs/>
          <w:sz w:val="20"/>
          <w:szCs w:val="20"/>
        </w:rPr>
        <w:t>ze</w:t>
      </w:r>
      <w:r w:rsidRPr="00D32F15">
        <w:rPr>
          <w:rFonts w:ascii="Verdana" w:hAnsi="Verdana"/>
          <w:bCs/>
          <w:sz w:val="20"/>
          <w:szCs w:val="20"/>
        </w:rPr>
        <w:t xml:space="preserve">č. </w:t>
      </w:r>
      <w:proofErr w:type="gramStart"/>
      <w:r w:rsidRPr="00D32F15">
        <w:rPr>
          <w:rFonts w:ascii="Verdana" w:hAnsi="Verdana"/>
          <w:bCs/>
          <w:sz w:val="20"/>
          <w:szCs w:val="20"/>
        </w:rPr>
        <w:t>1</w:t>
      </w:r>
      <w:r>
        <w:rPr>
          <w:rFonts w:ascii="Verdana" w:hAnsi="Verdana"/>
          <w:bCs/>
          <w:sz w:val="20"/>
          <w:szCs w:val="20"/>
        </w:rPr>
        <w:t xml:space="preserve"> která</w:t>
      </w:r>
      <w:proofErr w:type="gramEnd"/>
      <w:r w:rsidRPr="00D32F15">
        <w:rPr>
          <w:rFonts w:ascii="Verdana" w:hAnsi="Verdana"/>
          <w:bCs/>
          <w:sz w:val="20"/>
          <w:szCs w:val="20"/>
        </w:rPr>
        <w:t xml:space="preserve"> j</w:t>
      </w:r>
      <w:r>
        <w:rPr>
          <w:rFonts w:ascii="Verdana" w:hAnsi="Verdana"/>
          <w:bCs/>
          <w:sz w:val="20"/>
          <w:szCs w:val="20"/>
        </w:rPr>
        <w:t>e</w:t>
      </w:r>
      <w:r w:rsidRPr="00D32F15">
        <w:rPr>
          <w:rFonts w:ascii="Verdana" w:hAnsi="Verdana"/>
          <w:bCs/>
          <w:sz w:val="20"/>
          <w:szCs w:val="20"/>
        </w:rPr>
        <w:t xml:space="preserve"> nedílnou součástí </w:t>
      </w:r>
      <w:r>
        <w:rPr>
          <w:rFonts w:ascii="Verdana" w:hAnsi="Verdana"/>
          <w:bCs/>
          <w:sz w:val="20"/>
          <w:szCs w:val="20"/>
        </w:rPr>
        <w:t>podmínek této soutěže</w:t>
      </w:r>
      <w:r w:rsidRPr="00D32F15">
        <w:rPr>
          <w:rFonts w:ascii="Verdana" w:hAnsi="Verdana"/>
          <w:bCs/>
          <w:sz w:val="20"/>
          <w:szCs w:val="20"/>
        </w:rPr>
        <w:t>.</w:t>
      </w:r>
    </w:p>
    <w:p w:rsidR="002C27CA" w:rsidRDefault="002C27CA" w:rsidP="002C27CA">
      <w:pPr>
        <w:pStyle w:val="Default"/>
        <w:jc w:val="both"/>
      </w:pPr>
    </w:p>
    <w:p w:rsidR="002C27CA" w:rsidRDefault="002C27CA" w:rsidP="002C27CA">
      <w:pPr>
        <w:pStyle w:val="Default"/>
        <w:jc w:val="both"/>
        <w:rPr>
          <w:rFonts w:ascii="Verdana" w:hAnsi="Verdana"/>
          <w:bCs/>
          <w:sz w:val="20"/>
          <w:szCs w:val="20"/>
        </w:rPr>
      </w:pPr>
      <w:r w:rsidRPr="00D32F15">
        <w:rPr>
          <w:rFonts w:ascii="Verdana" w:hAnsi="Verdana"/>
          <w:bCs/>
          <w:sz w:val="20"/>
          <w:szCs w:val="20"/>
        </w:rPr>
        <w:t xml:space="preserve">Cílem této </w:t>
      </w:r>
      <w:r>
        <w:rPr>
          <w:rFonts w:ascii="Verdana" w:hAnsi="Verdana"/>
          <w:bCs/>
          <w:sz w:val="20"/>
          <w:szCs w:val="20"/>
        </w:rPr>
        <w:t>v</w:t>
      </w:r>
      <w:r w:rsidRPr="00D32F15">
        <w:rPr>
          <w:rFonts w:ascii="Verdana" w:hAnsi="Verdana"/>
          <w:bCs/>
          <w:sz w:val="20"/>
          <w:szCs w:val="20"/>
        </w:rPr>
        <w:t xml:space="preserve">eřejné soutěže je uzavření </w:t>
      </w:r>
      <w:proofErr w:type="spellStart"/>
      <w:r w:rsidR="00783E23">
        <w:rPr>
          <w:rFonts w:ascii="Verdana" w:hAnsi="Verdana"/>
          <w:bCs/>
          <w:sz w:val="20"/>
          <w:szCs w:val="20"/>
        </w:rPr>
        <w:t>pachtovní</w:t>
      </w:r>
      <w:proofErr w:type="spellEnd"/>
      <w:r w:rsidR="00783E23">
        <w:rPr>
          <w:rFonts w:ascii="Verdana" w:hAnsi="Verdana"/>
          <w:bCs/>
          <w:sz w:val="20"/>
          <w:szCs w:val="20"/>
        </w:rPr>
        <w:t xml:space="preserve"> smlouvy</w:t>
      </w:r>
      <w:r>
        <w:rPr>
          <w:rFonts w:ascii="Verdana" w:hAnsi="Verdana"/>
          <w:bCs/>
          <w:sz w:val="20"/>
          <w:szCs w:val="20"/>
        </w:rPr>
        <w:t xml:space="preserve"> s </w:t>
      </w:r>
      <w:r w:rsidRPr="00D32F15">
        <w:rPr>
          <w:rFonts w:ascii="Verdana" w:hAnsi="Verdana"/>
          <w:bCs/>
          <w:sz w:val="20"/>
          <w:szCs w:val="20"/>
        </w:rPr>
        <w:t>vítěz</w:t>
      </w:r>
      <w:r>
        <w:rPr>
          <w:rFonts w:ascii="Verdana" w:hAnsi="Verdana"/>
          <w:bCs/>
          <w:sz w:val="20"/>
          <w:szCs w:val="20"/>
        </w:rPr>
        <w:t>em</w:t>
      </w:r>
      <w:r w:rsidRPr="00D32F15">
        <w:rPr>
          <w:rFonts w:ascii="Verdana" w:hAnsi="Verdana"/>
          <w:bCs/>
          <w:sz w:val="20"/>
          <w:szCs w:val="20"/>
        </w:rPr>
        <w:t xml:space="preserve"> soutěže</w:t>
      </w:r>
      <w:r>
        <w:rPr>
          <w:rFonts w:ascii="Verdana" w:hAnsi="Verdana"/>
          <w:bCs/>
          <w:sz w:val="20"/>
          <w:szCs w:val="20"/>
        </w:rPr>
        <w:t xml:space="preserve">, </w:t>
      </w:r>
      <w:proofErr w:type="gramStart"/>
      <w:r w:rsidRPr="00D32F15">
        <w:rPr>
          <w:rFonts w:ascii="Verdana" w:hAnsi="Verdana"/>
          <w:bCs/>
          <w:sz w:val="20"/>
          <w:szCs w:val="20"/>
        </w:rPr>
        <w:t>jej</w:t>
      </w:r>
      <w:r w:rsidR="00783E23">
        <w:rPr>
          <w:rFonts w:ascii="Verdana" w:hAnsi="Verdana"/>
          <w:bCs/>
          <w:sz w:val="20"/>
          <w:szCs w:val="20"/>
        </w:rPr>
        <w:t>íž</w:t>
      </w:r>
      <w:proofErr w:type="gramEnd"/>
      <w:r w:rsidRPr="00D32F15">
        <w:rPr>
          <w:rFonts w:ascii="Verdana" w:hAnsi="Verdana"/>
          <w:bCs/>
          <w:sz w:val="20"/>
          <w:szCs w:val="20"/>
        </w:rPr>
        <w:t xml:space="preserve"> účelem je zajištění provozování</w:t>
      </w:r>
      <w:r w:rsidR="00783E23">
        <w:rPr>
          <w:rFonts w:ascii="Verdana" w:hAnsi="Verdana"/>
          <w:bCs/>
          <w:sz w:val="20"/>
          <w:szCs w:val="20"/>
        </w:rPr>
        <w:t xml:space="preserve"> </w:t>
      </w:r>
      <w:r w:rsidR="00027A81">
        <w:rPr>
          <w:rFonts w:ascii="Verdana" w:hAnsi="Verdana"/>
          <w:bCs/>
          <w:sz w:val="20"/>
          <w:szCs w:val="20"/>
        </w:rPr>
        <w:t>restaurace</w:t>
      </w:r>
      <w:r w:rsidRPr="00726B08">
        <w:rPr>
          <w:rFonts w:ascii="Verdana" w:hAnsi="Verdana"/>
          <w:bCs/>
          <w:sz w:val="20"/>
          <w:szCs w:val="20"/>
        </w:rPr>
        <w:t xml:space="preserve"> v areálu Zoo Praha</w:t>
      </w:r>
      <w:r w:rsidRPr="00D32F15">
        <w:rPr>
          <w:rFonts w:ascii="Verdana" w:hAnsi="Verdana"/>
          <w:bCs/>
          <w:sz w:val="20"/>
          <w:szCs w:val="20"/>
        </w:rPr>
        <w:t xml:space="preserve"> a zajišťování stravovacích potřeb pro návštěvníky</w:t>
      </w:r>
      <w:r w:rsidR="003F5447">
        <w:rPr>
          <w:rFonts w:ascii="Verdana" w:hAnsi="Verdana"/>
          <w:bCs/>
          <w:sz w:val="20"/>
          <w:szCs w:val="20"/>
        </w:rPr>
        <w:t xml:space="preserve"> a zaměstnance</w:t>
      </w:r>
      <w:r w:rsidRPr="00D32F15">
        <w:rPr>
          <w:rFonts w:ascii="Verdana" w:hAnsi="Verdana"/>
          <w:bCs/>
          <w:sz w:val="20"/>
          <w:szCs w:val="20"/>
        </w:rPr>
        <w:t xml:space="preserve"> zoologické zahrady za současného dodržení podmínek stanovených vyhlašovatelem v těchto soutěžních podmínkách.</w:t>
      </w:r>
    </w:p>
    <w:p w:rsidR="002C27CA" w:rsidRDefault="002C27CA" w:rsidP="002C27CA">
      <w:pPr>
        <w:pStyle w:val="Default"/>
        <w:jc w:val="both"/>
        <w:rPr>
          <w:rFonts w:ascii="Verdana" w:hAnsi="Verdana"/>
          <w:bCs/>
          <w:sz w:val="20"/>
          <w:szCs w:val="20"/>
        </w:rPr>
      </w:pPr>
    </w:p>
    <w:p w:rsidR="002C27CA" w:rsidRDefault="002C27CA" w:rsidP="002C27CA">
      <w:pPr>
        <w:pStyle w:val="Default"/>
        <w:jc w:val="both"/>
        <w:rPr>
          <w:rFonts w:ascii="Verdana" w:hAnsi="Verdana"/>
          <w:bCs/>
          <w:sz w:val="20"/>
          <w:szCs w:val="20"/>
        </w:rPr>
      </w:pPr>
      <w:r w:rsidRPr="008243E8">
        <w:rPr>
          <w:rFonts w:ascii="Verdana" w:hAnsi="Verdana"/>
          <w:bCs/>
          <w:sz w:val="20"/>
          <w:szCs w:val="20"/>
        </w:rPr>
        <w:t>Smlouv</w:t>
      </w:r>
      <w:r w:rsidR="00D73822">
        <w:rPr>
          <w:rFonts w:ascii="Verdana" w:hAnsi="Verdana"/>
          <w:bCs/>
          <w:sz w:val="20"/>
          <w:szCs w:val="20"/>
        </w:rPr>
        <w:t>y</w:t>
      </w:r>
      <w:r w:rsidRPr="008243E8">
        <w:rPr>
          <w:rFonts w:ascii="Verdana" w:hAnsi="Verdana"/>
          <w:bCs/>
          <w:sz w:val="20"/>
          <w:szCs w:val="20"/>
        </w:rPr>
        <w:t xml:space="preserve"> bud</w:t>
      </w:r>
      <w:r w:rsidR="00D73822">
        <w:rPr>
          <w:rFonts w:ascii="Verdana" w:hAnsi="Verdana"/>
          <w:bCs/>
          <w:sz w:val="20"/>
          <w:szCs w:val="20"/>
        </w:rPr>
        <w:t>ou</w:t>
      </w:r>
      <w:r w:rsidRPr="008243E8">
        <w:rPr>
          <w:rFonts w:ascii="Verdana" w:hAnsi="Verdana"/>
          <w:bCs/>
          <w:sz w:val="20"/>
          <w:szCs w:val="20"/>
        </w:rPr>
        <w:t xml:space="preserve"> s </w:t>
      </w:r>
      <w:r w:rsidR="009A733A">
        <w:rPr>
          <w:rFonts w:ascii="Verdana" w:hAnsi="Verdana"/>
          <w:bCs/>
          <w:sz w:val="20"/>
          <w:szCs w:val="20"/>
        </w:rPr>
        <w:t>navrhovatelem</w:t>
      </w:r>
      <w:r w:rsidRPr="008243E8">
        <w:rPr>
          <w:rFonts w:ascii="Verdana" w:hAnsi="Verdana"/>
          <w:bCs/>
          <w:sz w:val="20"/>
          <w:szCs w:val="20"/>
        </w:rPr>
        <w:t xml:space="preserve"> uzavřen</w:t>
      </w:r>
      <w:r w:rsidR="00D73822">
        <w:rPr>
          <w:rFonts w:ascii="Verdana" w:hAnsi="Verdana"/>
          <w:bCs/>
          <w:sz w:val="20"/>
          <w:szCs w:val="20"/>
        </w:rPr>
        <w:t>y</w:t>
      </w:r>
      <w:r w:rsidR="003F5447">
        <w:rPr>
          <w:rFonts w:ascii="Verdana" w:hAnsi="Verdana"/>
          <w:bCs/>
          <w:sz w:val="20"/>
          <w:szCs w:val="20"/>
        </w:rPr>
        <w:t xml:space="preserve"> nejpozději</w:t>
      </w:r>
      <w:r w:rsidRPr="008243E8">
        <w:rPr>
          <w:rFonts w:ascii="Verdana" w:hAnsi="Verdana"/>
          <w:bCs/>
          <w:sz w:val="20"/>
          <w:szCs w:val="20"/>
        </w:rPr>
        <w:t xml:space="preserve"> v </w:t>
      </w:r>
      <w:r w:rsidRPr="008243E8">
        <w:rPr>
          <w:rFonts w:ascii="Verdana" w:hAnsi="Verdana"/>
          <w:bCs/>
          <w:color w:val="auto"/>
          <w:sz w:val="20"/>
          <w:szCs w:val="20"/>
        </w:rPr>
        <w:t xml:space="preserve">měsíci </w:t>
      </w:r>
      <w:r w:rsidR="00027A81">
        <w:rPr>
          <w:rFonts w:ascii="Verdana" w:hAnsi="Verdana"/>
          <w:bCs/>
          <w:color w:val="auto"/>
          <w:sz w:val="20"/>
          <w:szCs w:val="20"/>
        </w:rPr>
        <w:t>březen</w:t>
      </w:r>
      <w:r w:rsidR="003F5447">
        <w:rPr>
          <w:rFonts w:ascii="Verdana" w:hAnsi="Verdana"/>
          <w:bCs/>
          <w:color w:val="auto"/>
          <w:sz w:val="20"/>
          <w:szCs w:val="20"/>
        </w:rPr>
        <w:t xml:space="preserve"> 201</w:t>
      </w:r>
      <w:r w:rsidR="00DD5502">
        <w:rPr>
          <w:rFonts w:ascii="Verdana" w:hAnsi="Verdana"/>
          <w:bCs/>
          <w:color w:val="auto"/>
          <w:sz w:val="20"/>
          <w:szCs w:val="20"/>
        </w:rPr>
        <w:t>6</w:t>
      </w:r>
      <w:r w:rsidRPr="008243E8">
        <w:rPr>
          <w:rFonts w:ascii="Verdana" w:hAnsi="Verdana"/>
          <w:bCs/>
          <w:color w:val="auto"/>
          <w:sz w:val="20"/>
          <w:szCs w:val="20"/>
        </w:rPr>
        <w:t xml:space="preserve"> na </w:t>
      </w:r>
      <w:r w:rsidRPr="008243E8">
        <w:rPr>
          <w:rFonts w:ascii="Verdana" w:hAnsi="Verdana"/>
          <w:bCs/>
          <w:sz w:val="20"/>
          <w:szCs w:val="20"/>
        </w:rPr>
        <w:t xml:space="preserve">dobu neurčitou s výpovědní lhůtou </w:t>
      </w:r>
      <w:r w:rsidR="00CC23FE">
        <w:rPr>
          <w:rFonts w:ascii="Verdana" w:hAnsi="Verdana"/>
          <w:bCs/>
          <w:sz w:val="20"/>
          <w:szCs w:val="20"/>
        </w:rPr>
        <w:t>6</w:t>
      </w:r>
      <w:r w:rsidRPr="008243E8">
        <w:rPr>
          <w:rFonts w:ascii="Verdana" w:hAnsi="Verdana"/>
          <w:bCs/>
          <w:color w:val="auto"/>
          <w:sz w:val="20"/>
          <w:szCs w:val="20"/>
        </w:rPr>
        <w:t xml:space="preserve"> měsíc</w:t>
      </w:r>
      <w:r w:rsidR="00CC23FE">
        <w:rPr>
          <w:rFonts w:ascii="Verdana" w:hAnsi="Verdana"/>
          <w:bCs/>
          <w:color w:val="auto"/>
          <w:sz w:val="20"/>
          <w:szCs w:val="20"/>
        </w:rPr>
        <w:t>ů</w:t>
      </w:r>
      <w:r w:rsidRPr="008243E8">
        <w:rPr>
          <w:rFonts w:ascii="Verdana" w:hAnsi="Verdana"/>
          <w:bCs/>
          <w:color w:val="auto"/>
          <w:sz w:val="20"/>
          <w:szCs w:val="20"/>
        </w:rPr>
        <w:t>.</w:t>
      </w:r>
    </w:p>
    <w:p w:rsidR="002C27CA" w:rsidRPr="00D32F15" w:rsidRDefault="002C27CA" w:rsidP="002C27CA">
      <w:pPr>
        <w:pStyle w:val="Default"/>
        <w:rPr>
          <w:rFonts w:ascii="Verdana" w:hAnsi="Verdana"/>
          <w:b/>
          <w:sz w:val="20"/>
          <w:szCs w:val="20"/>
        </w:rPr>
      </w:pPr>
    </w:p>
    <w:p w:rsidR="002C27CA" w:rsidRPr="0047288C" w:rsidRDefault="002C27CA" w:rsidP="002C27CA">
      <w:pPr>
        <w:pStyle w:val="Default"/>
        <w:numPr>
          <w:ilvl w:val="0"/>
          <w:numId w:val="1"/>
        </w:numPr>
        <w:tabs>
          <w:tab w:val="left" w:pos="284"/>
        </w:tabs>
        <w:ind w:left="0" w:firstLine="0"/>
        <w:rPr>
          <w:rFonts w:ascii="Verdana" w:hAnsi="Verdana"/>
          <w:bCs/>
          <w:sz w:val="20"/>
          <w:szCs w:val="20"/>
        </w:rPr>
      </w:pPr>
      <w:r w:rsidRPr="00D32F15">
        <w:rPr>
          <w:rFonts w:ascii="Verdana" w:hAnsi="Verdana"/>
          <w:b/>
          <w:sz w:val="20"/>
          <w:szCs w:val="20"/>
        </w:rPr>
        <w:t xml:space="preserve">Navrhovatel </w:t>
      </w:r>
    </w:p>
    <w:p w:rsidR="002C27CA" w:rsidRPr="0047288C" w:rsidRDefault="002C27CA" w:rsidP="002C27CA">
      <w:pPr>
        <w:pStyle w:val="Default"/>
        <w:tabs>
          <w:tab w:val="left" w:pos="284"/>
        </w:tabs>
        <w:rPr>
          <w:rFonts w:ascii="Verdana" w:hAnsi="Verdana"/>
          <w:bCs/>
          <w:sz w:val="20"/>
          <w:szCs w:val="20"/>
        </w:rPr>
      </w:pPr>
    </w:p>
    <w:p w:rsidR="002C27CA" w:rsidRDefault="002C27CA" w:rsidP="002C27CA">
      <w:pPr>
        <w:pStyle w:val="Default"/>
        <w:rPr>
          <w:rFonts w:ascii="Verdana" w:hAnsi="Verdana"/>
          <w:bCs/>
          <w:sz w:val="20"/>
          <w:szCs w:val="20"/>
        </w:rPr>
      </w:pPr>
      <w:r w:rsidRPr="00D32F15">
        <w:rPr>
          <w:rFonts w:ascii="Verdana" w:hAnsi="Verdana"/>
          <w:bCs/>
          <w:sz w:val="20"/>
          <w:szCs w:val="20"/>
        </w:rPr>
        <w:t>Navrhovatel je povinen prokázat splnění následujících skutečností předložením čestného prohlášení podepsaného osobou oprávněnou jednat za navrhovatele</w:t>
      </w:r>
      <w:r>
        <w:rPr>
          <w:rFonts w:ascii="Verdana" w:hAnsi="Verdana"/>
          <w:bCs/>
          <w:sz w:val="20"/>
          <w:szCs w:val="20"/>
        </w:rPr>
        <w:t>:</w:t>
      </w:r>
    </w:p>
    <w:p w:rsidR="0035437B" w:rsidRDefault="0035437B" w:rsidP="002C27CA">
      <w:pPr>
        <w:pStyle w:val="Default"/>
        <w:rPr>
          <w:rFonts w:ascii="Verdana" w:hAnsi="Verdana"/>
          <w:bCs/>
          <w:sz w:val="20"/>
          <w:szCs w:val="20"/>
        </w:rPr>
      </w:pPr>
    </w:p>
    <w:p w:rsidR="0035437B" w:rsidRDefault="0035437B" w:rsidP="002C27CA">
      <w:pPr>
        <w:pStyle w:val="Default"/>
        <w:rPr>
          <w:rFonts w:ascii="Verdana" w:hAnsi="Verdana"/>
          <w:bCs/>
          <w:sz w:val="20"/>
          <w:szCs w:val="20"/>
        </w:rPr>
      </w:pPr>
    </w:p>
    <w:p w:rsidR="002C27CA" w:rsidRPr="00C539B8" w:rsidRDefault="002C27CA" w:rsidP="002C27CA">
      <w:pPr>
        <w:pStyle w:val="Default"/>
        <w:rPr>
          <w:rFonts w:ascii="Verdana" w:hAnsi="Verdana"/>
          <w:bCs/>
          <w:sz w:val="20"/>
          <w:szCs w:val="20"/>
        </w:rPr>
      </w:pPr>
      <w:r w:rsidRPr="00D32F15">
        <w:rPr>
          <w:rFonts w:ascii="Verdana" w:hAnsi="Verdana"/>
          <w:b/>
          <w:sz w:val="20"/>
          <w:szCs w:val="20"/>
          <w:u w:val="single"/>
        </w:rPr>
        <w:t xml:space="preserve">Základní kvalifikační předpoklady </w:t>
      </w:r>
    </w:p>
    <w:p w:rsidR="002C27CA" w:rsidRPr="00D32F15" w:rsidRDefault="002C27CA" w:rsidP="002C27CA">
      <w:pPr>
        <w:pStyle w:val="Default"/>
        <w:rPr>
          <w:rFonts w:ascii="Verdana" w:hAnsi="Verdana"/>
          <w:bCs/>
          <w:sz w:val="20"/>
          <w:szCs w:val="20"/>
          <w:u w:val="single"/>
        </w:rPr>
      </w:pPr>
    </w:p>
    <w:p w:rsidR="002C27CA" w:rsidRPr="00D32F15" w:rsidRDefault="002C27CA" w:rsidP="002C27CA">
      <w:pPr>
        <w:pStyle w:val="Default"/>
        <w:jc w:val="both"/>
        <w:rPr>
          <w:rFonts w:ascii="Verdana" w:hAnsi="Verdana"/>
          <w:bCs/>
          <w:sz w:val="20"/>
          <w:szCs w:val="20"/>
        </w:rPr>
      </w:pPr>
      <w:r w:rsidRPr="00D32F15">
        <w:rPr>
          <w:rFonts w:ascii="Verdana" w:hAnsi="Verdana"/>
          <w:bCs/>
          <w:sz w:val="20"/>
          <w:szCs w:val="20"/>
        </w:rPr>
        <w:t xml:space="preserve">Základní kvalifikační předpoklady splňuje navrhovatel: </w:t>
      </w:r>
    </w:p>
    <w:p w:rsidR="002C27CA" w:rsidRPr="00D32F15" w:rsidRDefault="002C27CA" w:rsidP="002C27CA">
      <w:pPr>
        <w:pStyle w:val="Default"/>
        <w:jc w:val="both"/>
        <w:rPr>
          <w:rFonts w:ascii="Verdana" w:hAnsi="Verdana"/>
          <w:bCs/>
          <w:sz w:val="20"/>
          <w:szCs w:val="20"/>
        </w:rPr>
      </w:pPr>
    </w:p>
    <w:p w:rsidR="002C27CA" w:rsidRPr="00D32F15" w:rsidRDefault="002C27CA" w:rsidP="002C27CA">
      <w:pPr>
        <w:numPr>
          <w:ilvl w:val="0"/>
          <w:numId w:val="2"/>
        </w:numPr>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lastRenderedPageBreak/>
        <w:t>který nebyl pravomocně odsouzen pro trestný čin spáchaný ve prospěch organizované zločinecké skupiny, trestný čin účasti na organizované zločinecké skupině, legalizace výnosů z trestné činnosti, podílnictví, přijetí úplatku, podplacení, nepřímého úplatkářství, podvodu, úvěrového podvodu, včetně případů, kdy jde o přípravu nebo pokus nebo účastenství na takovém trestném činu, nebo došlo k zahlazení odsouzení za spáchání takového trestného činu. Jde-li o právnickou osobu, musí tento předpoklad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a tento základní kvalifikační předpoklad musí splňovat jak ve vztahu k území České republiky, tak k zemi svého sídla, místa podnikání či bydliště,</w:t>
      </w:r>
    </w:p>
    <w:p w:rsidR="002C27CA" w:rsidRPr="00D32F15" w:rsidRDefault="002C27CA" w:rsidP="002C27CA">
      <w:pPr>
        <w:numPr>
          <w:ilvl w:val="0"/>
          <w:numId w:val="2"/>
        </w:numPr>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který nebyl pravomocně odsouzen pro trestný čin, jehož skutková podstata souvisí s předmětem podnikání dodavatele podle zvláštních právních předpisů nebo došlo k zahlazení odsouzení za spáchání takového trestného činu. Jde-li o právnickou osobu, musí tuto podmínku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a tento základní kvalifikační předpoklad musí dodavatel splňovat jak ve vztahu k území České republiky, tak k zemi svého sídla, místa podnikání či bydliště,</w:t>
      </w:r>
    </w:p>
    <w:p w:rsidR="002C27CA" w:rsidRPr="00D32F15" w:rsidRDefault="002C27CA" w:rsidP="002C27CA">
      <w:pPr>
        <w:numPr>
          <w:ilvl w:val="0"/>
          <w:numId w:val="2"/>
        </w:numPr>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 xml:space="preserve">který v posledních 3 letech nenaplnil skutkovou podstatu jednání nekalé soutěže formou podplácení podle zvláštního právního předpisu (§ </w:t>
      </w:r>
      <w:r w:rsidR="00421115">
        <w:rPr>
          <w:rFonts w:ascii="Verdana" w:hAnsi="Verdana" w:cs="Calibri"/>
          <w:bCs/>
          <w:color w:val="000000"/>
          <w:kern w:val="0"/>
          <w:sz w:val="20"/>
          <w:szCs w:val="20"/>
        </w:rPr>
        <w:t>2983</w:t>
      </w:r>
      <w:r w:rsidRPr="00D32F15">
        <w:rPr>
          <w:rFonts w:ascii="Verdana" w:hAnsi="Verdana" w:cs="Calibri"/>
          <w:bCs/>
          <w:color w:val="000000"/>
          <w:kern w:val="0"/>
          <w:sz w:val="20"/>
          <w:szCs w:val="20"/>
        </w:rPr>
        <w:t xml:space="preserve"> ob</w:t>
      </w:r>
      <w:r w:rsidR="00421115">
        <w:rPr>
          <w:rFonts w:ascii="Verdana" w:hAnsi="Verdana" w:cs="Calibri"/>
          <w:bCs/>
          <w:color w:val="000000"/>
          <w:kern w:val="0"/>
          <w:sz w:val="20"/>
          <w:szCs w:val="20"/>
        </w:rPr>
        <w:t>čanského</w:t>
      </w:r>
      <w:r w:rsidRPr="00D32F15">
        <w:rPr>
          <w:rFonts w:ascii="Verdana" w:hAnsi="Verdana" w:cs="Calibri"/>
          <w:bCs/>
          <w:color w:val="000000"/>
          <w:kern w:val="0"/>
          <w:sz w:val="20"/>
          <w:szCs w:val="20"/>
        </w:rPr>
        <w:t xml:space="preserve"> zákoníku),</w:t>
      </w:r>
    </w:p>
    <w:p w:rsidR="002C27CA" w:rsidRPr="00D32F15" w:rsidRDefault="002C27CA" w:rsidP="002C27CA">
      <w:pPr>
        <w:numPr>
          <w:ilvl w:val="0"/>
          <w:numId w:val="2"/>
        </w:numPr>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vůči jehož majetku neprobíhá nebo v posledních třech letech neproběhlo insolvenční řízení, v němž bylo vydáno rozhodnutí o úpadku nebo insolvenční návrh nebyl zamítnut proto, že majetek nepostačuje k úhradě nákladů insolvenčního řízení, nebo nebyl konkurs zrušen proto, že majetek byl zcela nepostačující nebo zavedena nucená správa podle zvláštních právních předpisů,</w:t>
      </w:r>
    </w:p>
    <w:p w:rsidR="002C27CA" w:rsidRPr="00D32F15" w:rsidRDefault="002C27CA" w:rsidP="002C27CA">
      <w:pPr>
        <w:numPr>
          <w:ilvl w:val="0"/>
          <w:numId w:val="2"/>
        </w:numPr>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který není v likvidaci,</w:t>
      </w:r>
    </w:p>
    <w:p w:rsidR="002C27CA" w:rsidRPr="00D32F15" w:rsidRDefault="002C27CA" w:rsidP="002C27CA">
      <w:pPr>
        <w:numPr>
          <w:ilvl w:val="0"/>
          <w:numId w:val="2"/>
        </w:numPr>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který nemá v evidenci daní zachyceny daňové nedoplatky, a to jak v České republice, tak v zemi sídla, místa podnikání či bydliště dodavatele,</w:t>
      </w:r>
    </w:p>
    <w:p w:rsidR="002C27CA" w:rsidRPr="00D32F15" w:rsidRDefault="002C27CA" w:rsidP="002C27CA">
      <w:pPr>
        <w:numPr>
          <w:ilvl w:val="0"/>
          <w:numId w:val="2"/>
        </w:numPr>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který nemá nedoplatek na pojistném a na penále na veřejné zdravotní pojištění, a to jak v České republice, tak v zemi sídla, místa podnikání či bydliště dodavatele,</w:t>
      </w:r>
    </w:p>
    <w:p w:rsidR="002C27CA" w:rsidRPr="00D32F15" w:rsidRDefault="002C27CA" w:rsidP="002C27CA">
      <w:pPr>
        <w:numPr>
          <w:ilvl w:val="0"/>
          <w:numId w:val="2"/>
        </w:numPr>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který nemá nedoplatek na pojistném a na penále na sociální zabezpečení a příspěvku na státní politiku zaměstnanosti, a to jak v České republice, tak v zemi sídla, místa podnikání či bydliště dodavatele,</w:t>
      </w: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D32F15">
        <w:rPr>
          <w:rFonts w:ascii="Verdana" w:hAnsi="Verdana" w:cs="Calibri"/>
          <w:bCs/>
          <w:color w:val="000000"/>
          <w:kern w:val="0"/>
          <w:sz w:val="20"/>
          <w:szCs w:val="20"/>
        </w:rPr>
        <w:t>Vyhlašovatel si vyhrazuje právo kromě čestného prohlášení dle předchozího odstavce dodatečně požadovat po navrhovateli předložení dokladů v originále či ověřené kopii jednoznačně prokazujících splnění uvedených základních kvalifikačních předpokladů.</w:t>
      </w:r>
    </w:p>
    <w:p w:rsidR="002C27CA" w:rsidRPr="00D32F15" w:rsidRDefault="002C27CA" w:rsidP="002C27CA">
      <w:pPr>
        <w:pStyle w:val="Default"/>
        <w:rPr>
          <w:rFonts w:ascii="Verdana" w:hAnsi="Verdana"/>
          <w:bCs/>
          <w:sz w:val="20"/>
          <w:szCs w:val="20"/>
          <w:u w:val="single"/>
        </w:rPr>
      </w:pPr>
    </w:p>
    <w:p w:rsidR="00145E5B" w:rsidRDefault="00145E5B" w:rsidP="002C27CA">
      <w:pPr>
        <w:pStyle w:val="Default"/>
        <w:rPr>
          <w:rFonts w:ascii="Verdana" w:hAnsi="Verdana"/>
          <w:b/>
          <w:sz w:val="20"/>
          <w:szCs w:val="20"/>
          <w:u w:val="single"/>
        </w:rPr>
      </w:pPr>
    </w:p>
    <w:p w:rsidR="002C27CA" w:rsidRDefault="002C27CA" w:rsidP="002C27CA">
      <w:pPr>
        <w:pStyle w:val="Default"/>
        <w:rPr>
          <w:rFonts w:ascii="Verdana" w:hAnsi="Verdana"/>
          <w:b/>
          <w:sz w:val="20"/>
          <w:szCs w:val="20"/>
          <w:u w:val="single"/>
        </w:rPr>
      </w:pPr>
      <w:r w:rsidRPr="00D32F15">
        <w:rPr>
          <w:rFonts w:ascii="Verdana" w:hAnsi="Verdana"/>
          <w:b/>
          <w:sz w:val="20"/>
          <w:szCs w:val="20"/>
          <w:u w:val="single"/>
        </w:rPr>
        <w:t xml:space="preserve">Profesní kvalifikační předpoklady </w:t>
      </w:r>
    </w:p>
    <w:p w:rsidR="002C27CA" w:rsidRDefault="002C27CA" w:rsidP="002C27CA">
      <w:pPr>
        <w:pStyle w:val="Default"/>
        <w:rPr>
          <w:rFonts w:ascii="Verdana" w:hAnsi="Verdana"/>
          <w:bCs/>
          <w:sz w:val="20"/>
          <w:szCs w:val="20"/>
          <w:u w:val="single"/>
        </w:rPr>
      </w:pPr>
    </w:p>
    <w:p w:rsidR="002C27CA" w:rsidRPr="002E3429" w:rsidRDefault="002C27CA" w:rsidP="002E3429">
      <w:pPr>
        <w:autoSpaceDE w:val="0"/>
        <w:autoSpaceDN w:val="0"/>
        <w:adjustRightInd w:val="0"/>
        <w:spacing w:after="0" w:line="240" w:lineRule="auto"/>
        <w:ind w:left="0" w:firstLine="0"/>
        <w:rPr>
          <w:rFonts w:ascii="Verdana" w:hAnsi="Verdana" w:cs="Calibri"/>
          <w:bCs/>
          <w:color w:val="000000"/>
          <w:kern w:val="0"/>
          <w:sz w:val="20"/>
          <w:szCs w:val="20"/>
        </w:rPr>
      </w:pPr>
      <w:r w:rsidRPr="002E3429">
        <w:rPr>
          <w:rFonts w:ascii="Verdana" w:hAnsi="Verdana" w:cs="Calibri"/>
          <w:bCs/>
          <w:color w:val="000000"/>
          <w:kern w:val="0"/>
          <w:sz w:val="20"/>
          <w:szCs w:val="20"/>
        </w:rPr>
        <w:t xml:space="preserve">Profesní kvalifikační předpoklady splňuje navrhovatel, který předloží: </w:t>
      </w:r>
    </w:p>
    <w:p w:rsidR="002C27CA" w:rsidRPr="002E3429" w:rsidRDefault="002C27CA" w:rsidP="002E3429">
      <w:pPr>
        <w:autoSpaceDE w:val="0"/>
        <w:autoSpaceDN w:val="0"/>
        <w:adjustRightInd w:val="0"/>
        <w:spacing w:after="0" w:line="240" w:lineRule="auto"/>
        <w:ind w:left="0" w:firstLine="0"/>
        <w:rPr>
          <w:rFonts w:ascii="Verdana" w:hAnsi="Verdana" w:cs="Calibri"/>
          <w:bCs/>
          <w:color w:val="000000"/>
          <w:kern w:val="0"/>
          <w:sz w:val="20"/>
          <w:szCs w:val="20"/>
        </w:rPr>
      </w:pPr>
    </w:p>
    <w:p w:rsidR="002E3429" w:rsidRDefault="002C27CA" w:rsidP="002E3429">
      <w:pPr>
        <w:autoSpaceDE w:val="0"/>
        <w:autoSpaceDN w:val="0"/>
        <w:adjustRightInd w:val="0"/>
        <w:spacing w:after="0" w:line="240" w:lineRule="auto"/>
        <w:ind w:left="0" w:firstLine="0"/>
        <w:rPr>
          <w:rFonts w:ascii="Verdana" w:hAnsi="Verdana" w:cs="Calibri"/>
          <w:bCs/>
          <w:color w:val="000000"/>
          <w:kern w:val="0"/>
          <w:sz w:val="20"/>
          <w:szCs w:val="20"/>
        </w:rPr>
      </w:pPr>
      <w:r w:rsidRPr="00D32F15">
        <w:rPr>
          <w:rFonts w:ascii="Verdana" w:hAnsi="Verdana" w:cs="Calibri"/>
          <w:bCs/>
          <w:color w:val="000000"/>
          <w:kern w:val="0"/>
          <w:sz w:val="20"/>
          <w:szCs w:val="20"/>
        </w:rPr>
        <w:lastRenderedPageBreak/>
        <w:t>výpis z obchodního rejstříku, pokud je v něm zapsán, či výpis z jiné obdobné evidence, pokud je v ní zapsán, doklad o oprávnění k podnikání podle zvláštních právních předpisů v rozsahu odpovídajícím předmětu veřejné zakázky.</w:t>
      </w:r>
    </w:p>
    <w:p w:rsidR="002C27CA" w:rsidRPr="005D4EE9" w:rsidRDefault="002C27CA" w:rsidP="002E3429">
      <w:pPr>
        <w:autoSpaceDE w:val="0"/>
        <w:autoSpaceDN w:val="0"/>
        <w:adjustRightInd w:val="0"/>
        <w:spacing w:after="0" w:line="240" w:lineRule="auto"/>
        <w:ind w:left="0" w:firstLine="0"/>
        <w:rPr>
          <w:rFonts w:ascii="Verdana" w:hAnsi="Verdana" w:cs="Calibri"/>
          <w:bCs/>
          <w:color w:val="000000"/>
          <w:kern w:val="0"/>
          <w:sz w:val="20"/>
          <w:szCs w:val="20"/>
        </w:rPr>
      </w:pPr>
      <w:r w:rsidRPr="005D4EE9">
        <w:rPr>
          <w:rFonts w:ascii="Verdana" w:hAnsi="Verdana" w:cs="Calibri"/>
          <w:bCs/>
          <w:color w:val="000000"/>
          <w:kern w:val="0"/>
          <w:sz w:val="20"/>
          <w:szCs w:val="20"/>
        </w:rPr>
        <w:t>Předložení</w:t>
      </w:r>
      <w:r w:rsidRPr="002E3429">
        <w:rPr>
          <w:rFonts w:ascii="Verdana" w:hAnsi="Verdana" w:cs="Calibri"/>
          <w:bCs/>
          <w:color w:val="000000"/>
          <w:kern w:val="0"/>
          <w:sz w:val="20"/>
          <w:szCs w:val="20"/>
        </w:rPr>
        <w:t xml:space="preserve"> těchto dokladů je dostačující v kopii prosté. </w:t>
      </w:r>
    </w:p>
    <w:p w:rsidR="002C27CA" w:rsidRPr="002E3429" w:rsidRDefault="002C27CA" w:rsidP="002E3429">
      <w:pPr>
        <w:autoSpaceDE w:val="0"/>
        <w:autoSpaceDN w:val="0"/>
        <w:adjustRightInd w:val="0"/>
        <w:spacing w:after="0" w:line="240" w:lineRule="auto"/>
        <w:ind w:left="0" w:firstLine="0"/>
        <w:rPr>
          <w:rFonts w:ascii="Verdana" w:hAnsi="Verdana" w:cs="Calibri"/>
          <w:bCs/>
          <w:color w:val="000000"/>
          <w:kern w:val="0"/>
          <w:sz w:val="20"/>
          <w:szCs w:val="20"/>
        </w:rPr>
      </w:pPr>
    </w:p>
    <w:p w:rsidR="002C27CA" w:rsidRPr="00813935" w:rsidRDefault="00813935" w:rsidP="002E3429">
      <w:pPr>
        <w:autoSpaceDE w:val="0"/>
        <w:autoSpaceDN w:val="0"/>
        <w:adjustRightInd w:val="0"/>
        <w:spacing w:after="0" w:line="240" w:lineRule="auto"/>
        <w:ind w:left="0" w:firstLine="0"/>
        <w:rPr>
          <w:rFonts w:ascii="Verdana" w:hAnsi="Verdana" w:cs="Calibri"/>
          <w:b/>
          <w:bCs/>
          <w:color w:val="000000"/>
          <w:kern w:val="0"/>
          <w:sz w:val="20"/>
          <w:szCs w:val="20"/>
          <w:u w:val="single"/>
        </w:rPr>
      </w:pPr>
      <w:r w:rsidRPr="00813935">
        <w:rPr>
          <w:rFonts w:ascii="Verdana" w:hAnsi="Verdana" w:cs="Calibri"/>
          <w:b/>
          <w:bCs/>
          <w:color w:val="000000"/>
          <w:kern w:val="0"/>
          <w:sz w:val="20"/>
          <w:szCs w:val="20"/>
          <w:u w:val="single"/>
        </w:rPr>
        <w:t>Technické kvalifikační předpoklady</w:t>
      </w:r>
    </w:p>
    <w:p w:rsidR="00813935" w:rsidRPr="00D32F15" w:rsidRDefault="00813935" w:rsidP="002E3429">
      <w:pPr>
        <w:autoSpaceDE w:val="0"/>
        <w:autoSpaceDN w:val="0"/>
        <w:adjustRightInd w:val="0"/>
        <w:spacing w:after="0" w:line="240" w:lineRule="auto"/>
        <w:ind w:left="0" w:firstLine="0"/>
        <w:rPr>
          <w:rFonts w:ascii="Verdana" w:hAnsi="Verdana" w:cs="Calibri"/>
          <w:bCs/>
          <w:color w:val="000000"/>
          <w:kern w:val="0"/>
          <w:sz w:val="20"/>
          <w:szCs w:val="20"/>
        </w:rPr>
      </w:pPr>
    </w:p>
    <w:p w:rsidR="002E3429" w:rsidRPr="002E3429" w:rsidRDefault="002E3429" w:rsidP="002E3429">
      <w:pPr>
        <w:autoSpaceDE w:val="0"/>
        <w:autoSpaceDN w:val="0"/>
        <w:adjustRightInd w:val="0"/>
        <w:spacing w:after="0" w:line="240" w:lineRule="auto"/>
        <w:ind w:left="0" w:firstLine="0"/>
        <w:rPr>
          <w:rFonts w:ascii="Verdana" w:hAnsi="Verdana" w:cs="Calibri"/>
          <w:bCs/>
          <w:color w:val="000000"/>
          <w:kern w:val="0"/>
          <w:sz w:val="20"/>
          <w:szCs w:val="20"/>
        </w:rPr>
      </w:pPr>
      <w:r w:rsidRPr="002E3429">
        <w:rPr>
          <w:rFonts w:ascii="Verdana" w:hAnsi="Verdana" w:cs="Calibri"/>
          <w:bCs/>
          <w:color w:val="000000"/>
          <w:kern w:val="0"/>
          <w:sz w:val="20"/>
          <w:szCs w:val="20"/>
        </w:rPr>
        <w:t xml:space="preserve">Technické kvalifikační předpoklady splní </w:t>
      </w:r>
      <w:r w:rsidR="00AD0546">
        <w:rPr>
          <w:rFonts w:ascii="Verdana" w:hAnsi="Verdana" w:cs="Calibri"/>
          <w:bCs/>
          <w:color w:val="000000"/>
          <w:kern w:val="0"/>
          <w:sz w:val="20"/>
          <w:szCs w:val="20"/>
        </w:rPr>
        <w:t>navrhovatel</w:t>
      </w:r>
      <w:r w:rsidRPr="002E3429">
        <w:rPr>
          <w:rFonts w:ascii="Verdana" w:hAnsi="Verdana" w:cs="Calibri"/>
          <w:bCs/>
          <w:color w:val="000000"/>
          <w:kern w:val="0"/>
          <w:sz w:val="20"/>
          <w:szCs w:val="20"/>
        </w:rPr>
        <w:t>, který prokáže zkušenost s poskytováním gastronomických služeb</w:t>
      </w:r>
      <w:r w:rsidR="00A62833">
        <w:rPr>
          <w:rFonts w:ascii="Verdana" w:hAnsi="Verdana" w:cs="Calibri"/>
          <w:bCs/>
          <w:color w:val="000000"/>
          <w:kern w:val="0"/>
          <w:sz w:val="20"/>
          <w:szCs w:val="20"/>
        </w:rPr>
        <w:t>,</w:t>
      </w:r>
      <w:r w:rsidR="00783E23">
        <w:rPr>
          <w:rFonts w:ascii="Verdana" w:hAnsi="Verdana" w:cs="Calibri"/>
          <w:bCs/>
          <w:color w:val="000000"/>
          <w:kern w:val="0"/>
          <w:sz w:val="20"/>
          <w:szCs w:val="20"/>
        </w:rPr>
        <w:t xml:space="preserve"> </w:t>
      </w:r>
      <w:r w:rsidRPr="002E3429">
        <w:rPr>
          <w:rFonts w:ascii="Verdana" w:hAnsi="Verdana" w:cs="Calibri"/>
          <w:bCs/>
          <w:color w:val="000000"/>
          <w:kern w:val="0"/>
          <w:sz w:val="20"/>
          <w:szCs w:val="20"/>
        </w:rPr>
        <w:t xml:space="preserve">a to v rozsahu alespoň jedné významné služby </w:t>
      </w:r>
      <w:r w:rsidR="00A62833">
        <w:rPr>
          <w:rFonts w:ascii="Verdana" w:hAnsi="Verdana" w:cs="Calibri"/>
          <w:bCs/>
          <w:color w:val="000000"/>
          <w:kern w:val="0"/>
          <w:sz w:val="20"/>
          <w:szCs w:val="20"/>
        </w:rPr>
        <w:t xml:space="preserve">spočívající v provozování  zařízení restauračního </w:t>
      </w:r>
      <w:proofErr w:type="gramStart"/>
      <w:r w:rsidR="00A62833">
        <w:rPr>
          <w:rFonts w:ascii="Verdana" w:hAnsi="Verdana" w:cs="Calibri"/>
          <w:bCs/>
          <w:color w:val="000000"/>
          <w:kern w:val="0"/>
          <w:sz w:val="20"/>
          <w:szCs w:val="20"/>
        </w:rPr>
        <w:t xml:space="preserve">typu </w:t>
      </w:r>
      <w:r w:rsidRPr="002E3429">
        <w:rPr>
          <w:rFonts w:ascii="Verdana" w:hAnsi="Verdana" w:cs="Calibri"/>
          <w:bCs/>
          <w:color w:val="000000"/>
          <w:kern w:val="0"/>
          <w:sz w:val="20"/>
          <w:szCs w:val="20"/>
        </w:rPr>
        <w:t xml:space="preserve"> s</w:t>
      </w:r>
      <w:r w:rsidR="00A62833">
        <w:rPr>
          <w:rFonts w:ascii="Verdana" w:hAnsi="Verdana" w:cs="Calibri"/>
          <w:bCs/>
          <w:color w:val="000000"/>
          <w:kern w:val="0"/>
          <w:sz w:val="20"/>
          <w:szCs w:val="20"/>
        </w:rPr>
        <w:t> nabídkou</w:t>
      </w:r>
      <w:proofErr w:type="gramEnd"/>
      <w:r w:rsidR="00A62833">
        <w:rPr>
          <w:rFonts w:ascii="Verdana" w:hAnsi="Verdana" w:cs="Calibri"/>
          <w:bCs/>
          <w:color w:val="000000"/>
          <w:kern w:val="0"/>
          <w:sz w:val="20"/>
          <w:szCs w:val="20"/>
        </w:rPr>
        <w:t xml:space="preserve"> teplých jídel s vlastní kuchyní a </w:t>
      </w:r>
      <w:r w:rsidR="00A62833" w:rsidRPr="00BD4052">
        <w:rPr>
          <w:rFonts w:ascii="Verdana" w:hAnsi="Verdana" w:cs="Calibri"/>
          <w:bCs/>
          <w:color w:val="000000"/>
          <w:kern w:val="0"/>
          <w:sz w:val="20"/>
          <w:szCs w:val="20"/>
        </w:rPr>
        <w:t>s</w:t>
      </w:r>
      <w:r w:rsidRPr="00BD4052">
        <w:rPr>
          <w:rFonts w:ascii="Verdana" w:hAnsi="Verdana" w:cs="Calibri"/>
          <w:bCs/>
          <w:color w:val="000000"/>
          <w:kern w:val="0"/>
          <w:sz w:val="20"/>
          <w:szCs w:val="20"/>
        </w:rPr>
        <w:t xml:space="preserve"> kapacitou provozovny minimálně </w:t>
      </w:r>
      <w:r w:rsidR="00294A6D" w:rsidRPr="00BD4052">
        <w:rPr>
          <w:rFonts w:ascii="Verdana" w:hAnsi="Verdana" w:cs="Calibri"/>
          <w:bCs/>
          <w:color w:val="000000"/>
          <w:kern w:val="0"/>
          <w:sz w:val="20"/>
          <w:szCs w:val="20"/>
        </w:rPr>
        <w:t>3</w:t>
      </w:r>
      <w:r w:rsidR="00027A81" w:rsidRPr="00BD4052">
        <w:rPr>
          <w:rFonts w:ascii="Verdana" w:hAnsi="Verdana" w:cs="Calibri"/>
          <w:bCs/>
          <w:color w:val="000000"/>
          <w:kern w:val="0"/>
          <w:sz w:val="20"/>
          <w:szCs w:val="20"/>
        </w:rPr>
        <w:t>0</w:t>
      </w:r>
      <w:r w:rsidRPr="00BD4052">
        <w:rPr>
          <w:rFonts w:ascii="Verdana" w:hAnsi="Verdana" w:cs="Calibri"/>
          <w:bCs/>
          <w:color w:val="000000"/>
          <w:kern w:val="0"/>
          <w:sz w:val="20"/>
          <w:szCs w:val="20"/>
        </w:rPr>
        <w:t xml:space="preserve"> míst k</w:t>
      </w:r>
      <w:r w:rsidR="00DD5502" w:rsidRPr="00BD4052">
        <w:rPr>
          <w:rFonts w:ascii="Verdana" w:hAnsi="Verdana" w:cs="Calibri"/>
          <w:bCs/>
          <w:color w:val="000000"/>
          <w:kern w:val="0"/>
          <w:sz w:val="20"/>
          <w:szCs w:val="20"/>
        </w:rPr>
        <w:t> </w:t>
      </w:r>
      <w:r w:rsidRPr="00BD4052">
        <w:rPr>
          <w:rFonts w:ascii="Verdana" w:hAnsi="Verdana" w:cs="Calibri"/>
          <w:bCs/>
          <w:color w:val="000000"/>
          <w:kern w:val="0"/>
          <w:sz w:val="20"/>
          <w:szCs w:val="20"/>
        </w:rPr>
        <w:t>sezení</w:t>
      </w:r>
      <w:r w:rsidR="00DD5502" w:rsidRPr="00BD4052">
        <w:rPr>
          <w:rFonts w:ascii="Verdana" w:hAnsi="Verdana" w:cs="Calibri"/>
          <w:bCs/>
          <w:color w:val="000000"/>
          <w:kern w:val="0"/>
          <w:sz w:val="20"/>
          <w:szCs w:val="20"/>
        </w:rPr>
        <w:t xml:space="preserve"> uvnitř</w:t>
      </w:r>
      <w:r w:rsidRPr="00BD4052">
        <w:rPr>
          <w:rFonts w:ascii="Verdana" w:hAnsi="Verdana" w:cs="Calibri"/>
          <w:bCs/>
          <w:color w:val="000000"/>
          <w:kern w:val="0"/>
          <w:sz w:val="20"/>
          <w:szCs w:val="20"/>
        </w:rPr>
        <w:t xml:space="preserve">, přičemž tato služba byla provozovaná kontinuálně po dobu nejméně </w:t>
      </w:r>
      <w:r w:rsidR="0036428D" w:rsidRPr="00BD4052">
        <w:rPr>
          <w:rFonts w:ascii="Verdana" w:hAnsi="Verdana" w:cs="Calibri"/>
          <w:bCs/>
          <w:color w:val="000000"/>
          <w:kern w:val="0"/>
          <w:sz w:val="20"/>
          <w:szCs w:val="20"/>
        </w:rPr>
        <w:t>posledních</w:t>
      </w:r>
      <w:r w:rsidR="00294A6D" w:rsidRPr="00BD4052">
        <w:rPr>
          <w:rFonts w:ascii="Verdana" w:hAnsi="Verdana" w:cs="Calibri"/>
          <w:bCs/>
          <w:color w:val="000000"/>
          <w:kern w:val="0"/>
          <w:sz w:val="20"/>
          <w:szCs w:val="20"/>
        </w:rPr>
        <w:t xml:space="preserve"> </w:t>
      </w:r>
      <w:r w:rsidR="008435FC" w:rsidRPr="00BD4052">
        <w:rPr>
          <w:rFonts w:ascii="Verdana" w:hAnsi="Verdana" w:cs="Calibri"/>
          <w:bCs/>
          <w:color w:val="000000"/>
          <w:kern w:val="0"/>
          <w:sz w:val="20"/>
          <w:szCs w:val="20"/>
        </w:rPr>
        <w:t>36</w:t>
      </w:r>
      <w:r w:rsidRPr="00BD4052">
        <w:rPr>
          <w:rFonts w:ascii="Verdana" w:hAnsi="Verdana" w:cs="Calibri"/>
          <w:bCs/>
          <w:color w:val="000000"/>
          <w:kern w:val="0"/>
          <w:sz w:val="20"/>
          <w:szCs w:val="20"/>
        </w:rPr>
        <w:t xml:space="preserve"> měsíců před vyhlášením výběrového řízení.</w:t>
      </w:r>
    </w:p>
    <w:p w:rsidR="002E3429" w:rsidRDefault="002E3429" w:rsidP="002E3429">
      <w:pPr>
        <w:autoSpaceDE w:val="0"/>
        <w:autoSpaceDN w:val="0"/>
        <w:adjustRightInd w:val="0"/>
        <w:spacing w:after="0" w:line="240" w:lineRule="auto"/>
        <w:ind w:left="0" w:firstLine="0"/>
        <w:rPr>
          <w:rFonts w:ascii="Verdana" w:hAnsi="Verdana" w:cs="Calibri"/>
          <w:bCs/>
          <w:color w:val="000000"/>
          <w:kern w:val="0"/>
          <w:sz w:val="20"/>
          <w:szCs w:val="20"/>
        </w:rPr>
      </w:pPr>
    </w:p>
    <w:p w:rsidR="002E3429" w:rsidRPr="002E3429" w:rsidRDefault="002E3429" w:rsidP="002E3429">
      <w:pPr>
        <w:autoSpaceDE w:val="0"/>
        <w:autoSpaceDN w:val="0"/>
        <w:adjustRightInd w:val="0"/>
        <w:spacing w:after="0" w:line="240" w:lineRule="auto"/>
        <w:ind w:left="0" w:firstLine="0"/>
        <w:rPr>
          <w:rFonts w:ascii="Verdana" w:hAnsi="Verdana" w:cs="Calibri"/>
          <w:bCs/>
          <w:color w:val="000000"/>
          <w:kern w:val="0"/>
          <w:sz w:val="20"/>
          <w:szCs w:val="20"/>
        </w:rPr>
      </w:pPr>
      <w:r w:rsidRPr="002E3429">
        <w:rPr>
          <w:rFonts w:ascii="Verdana" w:hAnsi="Verdana" w:cs="Calibri"/>
          <w:bCs/>
          <w:color w:val="000000"/>
          <w:kern w:val="0"/>
          <w:sz w:val="20"/>
          <w:szCs w:val="20"/>
        </w:rPr>
        <w:t>Prokázání technických kvalifikačních předpokladů prokáže uchazeč předložením reference či referencí, v rozsahu minimálně jedné strany A4 jejíž součástí bude čestné prohlášení o pravdivosti údajů, které budou zahrnovat:</w:t>
      </w:r>
    </w:p>
    <w:p w:rsidR="002E3429" w:rsidRDefault="002E3429" w:rsidP="002E3429">
      <w:pPr>
        <w:pStyle w:val="Odstavecseseznamem"/>
        <w:numPr>
          <w:ilvl w:val="0"/>
          <w:numId w:val="11"/>
        </w:numPr>
        <w:autoSpaceDE w:val="0"/>
        <w:autoSpaceDN w:val="0"/>
        <w:adjustRightInd w:val="0"/>
        <w:spacing w:after="0" w:line="240" w:lineRule="auto"/>
        <w:rPr>
          <w:rFonts w:ascii="Verdana" w:hAnsi="Verdana" w:cs="Calibri"/>
          <w:bCs/>
          <w:color w:val="000000"/>
          <w:kern w:val="0"/>
          <w:sz w:val="20"/>
          <w:szCs w:val="20"/>
        </w:rPr>
      </w:pPr>
      <w:r w:rsidRPr="002E3429">
        <w:rPr>
          <w:rFonts w:ascii="Verdana" w:hAnsi="Verdana" w:cs="Calibri"/>
          <w:bCs/>
          <w:color w:val="000000"/>
          <w:kern w:val="0"/>
          <w:sz w:val="20"/>
          <w:szCs w:val="20"/>
        </w:rPr>
        <w:t>základní popis provozovaných služeb, z něhož bude vyplývat, zda byly splněny výše uvedené požadavky, včetně uvedení přesného období provozu</w:t>
      </w:r>
      <w:r w:rsidR="00A62833">
        <w:rPr>
          <w:rFonts w:ascii="Verdana" w:hAnsi="Verdana" w:cs="Calibri"/>
          <w:bCs/>
          <w:color w:val="000000"/>
          <w:kern w:val="0"/>
          <w:sz w:val="20"/>
          <w:szCs w:val="20"/>
        </w:rPr>
        <w:t xml:space="preserve"> a kapacity provozovny</w:t>
      </w:r>
      <w:r w:rsidRPr="002E3429">
        <w:rPr>
          <w:rFonts w:ascii="Verdana" w:hAnsi="Verdana" w:cs="Calibri"/>
          <w:bCs/>
          <w:color w:val="000000"/>
          <w:kern w:val="0"/>
          <w:sz w:val="20"/>
          <w:szCs w:val="20"/>
        </w:rPr>
        <w:t>;</w:t>
      </w:r>
    </w:p>
    <w:p w:rsidR="002E3429" w:rsidRPr="002E3429" w:rsidRDefault="002E3429" w:rsidP="002E3429">
      <w:pPr>
        <w:pStyle w:val="Odstavecseseznamem"/>
        <w:numPr>
          <w:ilvl w:val="0"/>
          <w:numId w:val="11"/>
        </w:numPr>
        <w:autoSpaceDE w:val="0"/>
        <w:autoSpaceDN w:val="0"/>
        <w:adjustRightInd w:val="0"/>
        <w:spacing w:after="0" w:line="240" w:lineRule="auto"/>
        <w:rPr>
          <w:rFonts w:ascii="Verdana" w:hAnsi="Verdana" w:cs="Calibri"/>
          <w:bCs/>
          <w:color w:val="000000"/>
          <w:kern w:val="0"/>
          <w:sz w:val="20"/>
          <w:szCs w:val="20"/>
        </w:rPr>
      </w:pPr>
      <w:r w:rsidRPr="002E3429">
        <w:rPr>
          <w:rFonts w:ascii="Verdana" w:hAnsi="Verdana" w:cs="Calibri"/>
          <w:bCs/>
          <w:color w:val="000000"/>
          <w:kern w:val="0"/>
          <w:sz w:val="20"/>
          <w:szCs w:val="20"/>
        </w:rPr>
        <w:t>ilustrační fotografie a plánek provozovny;</w:t>
      </w:r>
    </w:p>
    <w:p w:rsidR="002E3429" w:rsidRPr="002E3429" w:rsidRDefault="002E3429" w:rsidP="002E3429">
      <w:pPr>
        <w:pStyle w:val="Odstavecseseznamem"/>
        <w:numPr>
          <w:ilvl w:val="0"/>
          <w:numId w:val="11"/>
        </w:numPr>
        <w:autoSpaceDE w:val="0"/>
        <w:autoSpaceDN w:val="0"/>
        <w:adjustRightInd w:val="0"/>
        <w:spacing w:after="0" w:line="240" w:lineRule="auto"/>
        <w:rPr>
          <w:rFonts w:ascii="Verdana" w:hAnsi="Verdana" w:cs="Calibri"/>
          <w:bCs/>
          <w:color w:val="000000"/>
          <w:kern w:val="0"/>
          <w:sz w:val="20"/>
          <w:szCs w:val="20"/>
        </w:rPr>
      </w:pPr>
      <w:r w:rsidRPr="002E3429">
        <w:rPr>
          <w:rFonts w:ascii="Verdana" w:hAnsi="Verdana" w:cs="Calibri"/>
          <w:bCs/>
          <w:color w:val="000000"/>
          <w:kern w:val="0"/>
          <w:sz w:val="20"/>
          <w:szCs w:val="20"/>
        </w:rPr>
        <w:t>přesnou adresu a název provozovny;</w:t>
      </w:r>
    </w:p>
    <w:p w:rsidR="002E3429" w:rsidRPr="002E3429" w:rsidRDefault="002E3429" w:rsidP="002E3429">
      <w:pPr>
        <w:pStyle w:val="Odstavecseseznamem"/>
        <w:numPr>
          <w:ilvl w:val="0"/>
          <w:numId w:val="11"/>
        </w:numPr>
        <w:autoSpaceDE w:val="0"/>
        <w:autoSpaceDN w:val="0"/>
        <w:adjustRightInd w:val="0"/>
        <w:spacing w:after="0" w:line="240" w:lineRule="auto"/>
        <w:rPr>
          <w:rFonts w:ascii="Verdana" w:hAnsi="Verdana" w:cs="Calibri"/>
          <w:bCs/>
          <w:color w:val="000000"/>
          <w:kern w:val="0"/>
          <w:sz w:val="20"/>
          <w:szCs w:val="20"/>
        </w:rPr>
      </w:pPr>
      <w:r w:rsidRPr="002E3429">
        <w:rPr>
          <w:rFonts w:ascii="Verdana" w:hAnsi="Verdana" w:cs="Calibri"/>
          <w:bCs/>
          <w:color w:val="000000"/>
          <w:kern w:val="0"/>
          <w:sz w:val="20"/>
          <w:szCs w:val="20"/>
        </w:rPr>
        <w:t>doložení prosté kopie certifikátu HACCP pro danou provozovnu.</w:t>
      </w:r>
    </w:p>
    <w:p w:rsidR="002E3429" w:rsidRDefault="002E3429" w:rsidP="002E3429">
      <w:pPr>
        <w:autoSpaceDE w:val="0"/>
        <w:autoSpaceDN w:val="0"/>
        <w:adjustRightInd w:val="0"/>
        <w:spacing w:after="0" w:line="240" w:lineRule="auto"/>
        <w:ind w:left="0" w:firstLine="0"/>
        <w:rPr>
          <w:rFonts w:ascii="Verdana" w:hAnsi="Verdana" w:cs="Calibri"/>
          <w:bCs/>
          <w:color w:val="000000"/>
          <w:kern w:val="0"/>
          <w:sz w:val="20"/>
          <w:szCs w:val="20"/>
        </w:rPr>
      </w:pPr>
    </w:p>
    <w:p w:rsidR="002E3429" w:rsidRPr="002E3429" w:rsidRDefault="002E3429" w:rsidP="002E3429">
      <w:pPr>
        <w:autoSpaceDE w:val="0"/>
        <w:autoSpaceDN w:val="0"/>
        <w:adjustRightInd w:val="0"/>
        <w:spacing w:after="0" w:line="240" w:lineRule="auto"/>
        <w:ind w:left="0" w:firstLine="0"/>
        <w:rPr>
          <w:rFonts w:ascii="Verdana" w:hAnsi="Verdana" w:cs="Calibri"/>
          <w:bCs/>
          <w:color w:val="000000"/>
          <w:kern w:val="0"/>
          <w:sz w:val="20"/>
          <w:szCs w:val="20"/>
        </w:rPr>
      </w:pPr>
      <w:r w:rsidRPr="002E3429">
        <w:rPr>
          <w:rFonts w:ascii="Verdana" w:hAnsi="Verdana" w:cs="Calibri"/>
          <w:bCs/>
          <w:color w:val="000000"/>
          <w:kern w:val="0"/>
          <w:sz w:val="20"/>
          <w:szCs w:val="20"/>
        </w:rPr>
        <w:t xml:space="preserve">Vyhlašovatel dále požaduje prokázání splnění následující technické kvalifikace u osoby, která bude pro uchazeče zajišťovat provoz </w:t>
      </w:r>
      <w:r w:rsidR="00BF3823">
        <w:rPr>
          <w:rFonts w:ascii="Verdana" w:hAnsi="Verdana" w:cs="Calibri"/>
          <w:bCs/>
          <w:color w:val="000000"/>
          <w:kern w:val="0"/>
          <w:sz w:val="20"/>
          <w:szCs w:val="20"/>
        </w:rPr>
        <w:t>restaurace</w:t>
      </w:r>
      <w:r w:rsidRPr="002E3429">
        <w:rPr>
          <w:rFonts w:ascii="Verdana" w:hAnsi="Verdana" w:cs="Calibri"/>
          <w:bCs/>
          <w:color w:val="000000"/>
          <w:kern w:val="0"/>
          <w:sz w:val="20"/>
          <w:szCs w:val="20"/>
        </w:rPr>
        <w:t xml:space="preserve"> (vedoucí provozu, provozní): </w:t>
      </w:r>
    </w:p>
    <w:p w:rsidR="002E3429" w:rsidRPr="00BD4052" w:rsidRDefault="002E3429" w:rsidP="002E3429">
      <w:pPr>
        <w:pStyle w:val="Odstavecseseznamem"/>
        <w:numPr>
          <w:ilvl w:val="0"/>
          <w:numId w:val="11"/>
        </w:numPr>
        <w:autoSpaceDE w:val="0"/>
        <w:autoSpaceDN w:val="0"/>
        <w:adjustRightInd w:val="0"/>
        <w:spacing w:after="0" w:line="240" w:lineRule="auto"/>
        <w:rPr>
          <w:rFonts w:ascii="Verdana" w:hAnsi="Verdana" w:cs="Calibri"/>
          <w:bCs/>
          <w:color w:val="000000"/>
          <w:kern w:val="0"/>
          <w:sz w:val="20"/>
          <w:szCs w:val="20"/>
        </w:rPr>
      </w:pPr>
      <w:r w:rsidRPr="00BD4052">
        <w:rPr>
          <w:rFonts w:ascii="Verdana" w:hAnsi="Verdana" w:cs="Calibri"/>
          <w:bCs/>
          <w:color w:val="000000"/>
          <w:kern w:val="0"/>
          <w:sz w:val="20"/>
          <w:szCs w:val="20"/>
        </w:rPr>
        <w:t>osoba odpovědná za provoz gastronomických služeb – vedoucí provozu – minimálně středoškolské vzdělání</w:t>
      </w:r>
      <w:r w:rsidR="00BF3823" w:rsidRPr="00BD4052">
        <w:rPr>
          <w:rFonts w:ascii="Verdana" w:hAnsi="Verdana" w:cs="Calibri"/>
          <w:bCs/>
          <w:color w:val="000000"/>
          <w:kern w:val="0"/>
          <w:sz w:val="20"/>
          <w:szCs w:val="20"/>
        </w:rPr>
        <w:t xml:space="preserve"> gastronomického směru</w:t>
      </w:r>
      <w:r w:rsidRPr="00BD4052">
        <w:rPr>
          <w:rFonts w:ascii="Verdana" w:hAnsi="Verdana" w:cs="Calibri"/>
          <w:bCs/>
          <w:color w:val="000000"/>
          <w:kern w:val="0"/>
          <w:sz w:val="20"/>
          <w:szCs w:val="20"/>
        </w:rPr>
        <w:t xml:space="preserve"> a minimálně </w:t>
      </w:r>
      <w:r w:rsidR="006B011F" w:rsidRPr="00BD4052">
        <w:rPr>
          <w:rFonts w:ascii="Verdana" w:hAnsi="Verdana" w:cs="Calibri"/>
          <w:bCs/>
          <w:color w:val="000000"/>
          <w:kern w:val="0"/>
          <w:sz w:val="20"/>
          <w:szCs w:val="20"/>
        </w:rPr>
        <w:t>5</w:t>
      </w:r>
      <w:r w:rsidRPr="00BD4052">
        <w:rPr>
          <w:rFonts w:ascii="Verdana" w:hAnsi="Verdana" w:cs="Calibri"/>
          <w:bCs/>
          <w:color w:val="000000"/>
          <w:kern w:val="0"/>
          <w:sz w:val="20"/>
          <w:szCs w:val="20"/>
        </w:rPr>
        <w:t xml:space="preserve"> </w:t>
      </w:r>
      <w:r w:rsidR="006B011F" w:rsidRPr="00BD4052">
        <w:rPr>
          <w:rFonts w:ascii="Verdana" w:hAnsi="Verdana" w:cs="Calibri"/>
          <w:bCs/>
          <w:color w:val="000000"/>
          <w:kern w:val="0"/>
          <w:sz w:val="20"/>
          <w:szCs w:val="20"/>
        </w:rPr>
        <w:t>let</w:t>
      </w:r>
      <w:r w:rsidRPr="00BD4052">
        <w:rPr>
          <w:rFonts w:ascii="Verdana" w:hAnsi="Verdana" w:cs="Calibri"/>
          <w:bCs/>
          <w:color w:val="000000"/>
          <w:kern w:val="0"/>
          <w:sz w:val="20"/>
          <w:szCs w:val="20"/>
        </w:rPr>
        <w:t xml:space="preserve"> praxe v gastronomickém oboru;</w:t>
      </w:r>
    </w:p>
    <w:p w:rsidR="002E3429" w:rsidRPr="002E3429" w:rsidRDefault="002E3429" w:rsidP="002E3429">
      <w:pPr>
        <w:autoSpaceDE w:val="0"/>
        <w:autoSpaceDN w:val="0"/>
        <w:adjustRightInd w:val="0"/>
        <w:spacing w:after="0" w:line="240" w:lineRule="auto"/>
        <w:ind w:left="0" w:firstLine="0"/>
        <w:rPr>
          <w:rFonts w:ascii="Verdana" w:hAnsi="Verdana" w:cs="Calibri"/>
          <w:bCs/>
          <w:color w:val="000000"/>
          <w:kern w:val="0"/>
          <w:sz w:val="20"/>
          <w:szCs w:val="20"/>
        </w:rPr>
      </w:pPr>
      <w:r w:rsidRPr="00BD4052">
        <w:rPr>
          <w:rFonts w:ascii="Verdana" w:hAnsi="Verdana" w:cs="Calibri"/>
          <w:bCs/>
          <w:color w:val="000000"/>
          <w:kern w:val="0"/>
          <w:sz w:val="20"/>
          <w:szCs w:val="20"/>
        </w:rPr>
        <w:t>U této osoby uchazeč předloží prostou kopii dokladu o</w:t>
      </w:r>
      <w:r w:rsidRPr="002E3429">
        <w:rPr>
          <w:rFonts w:ascii="Verdana" w:hAnsi="Verdana" w:cs="Calibri"/>
          <w:bCs/>
          <w:color w:val="000000"/>
          <w:kern w:val="0"/>
          <w:sz w:val="20"/>
          <w:szCs w:val="20"/>
        </w:rPr>
        <w:t xml:space="preserve"> dosaženém vzdělání (výuční list, maturitní vysvědčení či vysokoškolský diplom) a profesní životopis dokládající splnění výše uvedených požadavků.</w:t>
      </w:r>
    </w:p>
    <w:p w:rsidR="002E3429" w:rsidRDefault="002E3429" w:rsidP="002E3429">
      <w:pPr>
        <w:autoSpaceDE w:val="0"/>
        <w:autoSpaceDN w:val="0"/>
        <w:adjustRightInd w:val="0"/>
        <w:spacing w:after="0" w:line="240" w:lineRule="auto"/>
        <w:ind w:left="0" w:firstLine="0"/>
        <w:rPr>
          <w:rFonts w:ascii="Verdana" w:hAnsi="Verdana" w:cs="Calibri"/>
          <w:bCs/>
          <w:color w:val="000000"/>
          <w:kern w:val="0"/>
          <w:sz w:val="20"/>
          <w:szCs w:val="20"/>
        </w:rPr>
      </w:pPr>
    </w:p>
    <w:p w:rsidR="002E3429" w:rsidRPr="002E3429" w:rsidRDefault="002E3429" w:rsidP="002E3429">
      <w:pPr>
        <w:autoSpaceDE w:val="0"/>
        <w:autoSpaceDN w:val="0"/>
        <w:adjustRightInd w:val="0"/>
        <w:spacing w:after="0" w:line="240" w:lineRule="auto"/>
        <w:ind w:left="0" w:firstLine="0"/>
        <w:rPr>
          <w:rFonts w:ascii="Verdana" w:hAnsi="Verdana" w:cs="Calibri"/>
          <w:bCs/>
          <w:color w:val="000000"/>
          <w:kern w:val="0"/>
          <w:sz w:val="20"/>
          <w:szCs w:val="20"/>
        </w:rPr>
      </w:pPr>
      <w:r w:rsidRPr="002E3429">
        <w:rPr>
          <w:rFonts w:ascii="Verdana" w:hAnsi="Verdana" w:cs="Calibri"/>
          <w:bCs/>
          <w:color w:val="000000"/>
          <w:kern w:val="0"/>
          <w:sz w:val="20"/>
          <w:szCs w:val="20"/>
        </w:rPr>
        <w:t>V případě, že uchazeč ve svém návrhu nepředloží výše uvedené dokumenty prokazující splnění technických kvalifikačních předpokladů, bude jeho návrh ze soutěže vyřazen. Vyhlašovatel si vyhrazuje právo vyzvat uchazeče k doložení chybějících dokumentů.</w:t>
      </w:r>
    </w:p>
    <w:p w:rsidR="002C27CA" w:rsidRPr="00D32F15" w:rsidRDefault="002C27CA" w:rsidP="002C27CA">
      <w:pPr>
        <w:autoSpaceDE w:val="0"/>
        <w:autoSpaceDN w:val="0"/>
        <w:adjustRightInd w:val="0"/>
        <w:spacing w:after="0" w:line="240" w:lineRule="auto"/>
        <w:ind w:left="0" w:firstLine="0"/>
        <w:jc w:val="left"/>
        <w:rPr>
          <w:rFonts w:ascii="Verdana" w:hAnsi="Verdana" w:cs="Calibri"/>
          <w:b/>
          <w:color w:val="000000"/>
          <w:kern w:val="0"/>
          <w:sz w:val="20"/>
          <w:szCs w:val="20"/>
          <w:u w:val="single"/>
        </w:rPr>
      </w:pPr>
    </w:p>
    <w:p w:rsidR="002C27CA" w:rsidRPr="00D32F15" w:rsidRDefault="002C27CA" w:rsidP="002C27CA">
      <w:pPr>
        <w:autoSpaceDE w:val="0"/>
        <w:autoSpaceDN w:val="0"/>
        <w:adjustRightInd w:val="0"/>
        <w:spacing w:after="0" w:line="240" w:lineRule="auto"/>
        <w:ind w:left="0" w:firstLine="0"/>
        <w:jc w:val="left"/>
        <w:rPr>
          <w:rFonts w:ascii="Verdana" w:hAnsi="Verdana" w:cs="Calibri"/>
          <w:b/>
          <w:color w:val="000000"/>
          <w:kern w:val="0"/>
          <w:sz w:val="20"/>
          <w:szCs w:val="20"/>
          <w:u w:val="single"/>
        </w:rPr>
      </w:pPr>
      <w:r w:rsidRPr="00D32F15">
        <w:rPr>
          <w:rFonts w:ascii="Verdana" w:hAnsi="Verdana" w:cs="Calibri"/>
          <w:b/>
          <w:color w:val="000000"/>
          <w:kern w:val="0"/>
          <w:sz w:val="20"/>
          <w:szCs w:val="20"/>
          <w:u w:val="single"/>
        </w:rPr>
        <w:t>Další požadavky</w:t>
      </w:r>
    </w:p>
    <w:p w:rsidR="002C27CA" w:rsidRPr="00D32F15" w:rsidRDefault="002C27CA" w:rsidP="002C27CA">
      <w:pPr>
        <w:autoSpaceDE w:val="0"/>
        <w:autoSpaceDN w:val="0"/>
        <w:adjustRightInd w:val="0"/>
        <w:spacing w:after="0" w:line="240" w:lineRule="auto"/>
        <w:ind w:left="0" w:firstLine="0"/>
        <w:jc w:val="left"/>
        <w:rPr>
          <w:rFonts w:ascii="Verdana" w:hAnsi="Verdana" w:cs="Calibri"/>
          <w:b/>
          <w:color w:val="000000"/>
          <w:kern w:val="0"/>
          <w:sz w:val="20"/>
          <w:szCs w:val="20"/>
          <w:u w:val="single"/>
        </w:rPr>
      </w:pPr>
    </w:p>
    <w:p w:rsidR="002C27CA" w:rsidRDefault="002C27CA" w:rsidP="002C27CA">
      <w:pPr>
        <w:spacing w:after="0" w:line="240" w:lineRule="auto"/>
        <w:ind w:left="0" w:firstLine="360"/>
        <w:rPr>
          <w:rFonts w:ascii="Verdana" w:hAnsi="Verdana" w:cs="Calibri"/>
          <w:b/>
          <w:bCs/>
          <w:color w:val="000000"/>
          <w:kern w:val="0"/>
          <w:sz w:val="20"/>
          <w:szCs w:val="20"/>
        </w:rPr>
      </w:pPr>
      <w:r w:rsidRPr="007758DC">
        <w:rPr>
          <w:rFonts w:ascii="Verdana" w:hAnsi="Verdana" w:cs="Calibri"/>
          <w:b/>
          <w:bCs/>
          <w:color w:val="000000"/>
          <w:kern w:val="0"/>
          <w:sz w:val="20"/>
          <w:szCs w:val="20"/>
        </w:rPr>
        <w:t>Navrhovatel doloží dále tyto skutečnosti</w:t>
      </w:r>
    </w:p>
    <w:p w:rsidR="002C27CA" w:rsidRPr="007758DC" w:rsidRDefault="002C27CA" w:rsidP="002C27CA">
      <w:pPr>
        <w:spacing w:after="0" w:line="240" w:lineRule="auto"/>
        <w:ind w:left="0" w:firstLine="360"/>
        <w:rPr>
          <w:rFonts w:ascii="Verdana" w:hAnsi="Verdana" w:cs="Calibri"/>
          <w:b/>
          <w:bCs/>
          <w:color w:val="000000"/>
          <w:kern w:val="0"/>
          <w:sz w:val="20"/>
          <w:szCs w:val="20"/>
        </w:rPr>
      </w:pPr>
    </w:p>
    <w:p w:rsidR="002C27CA" w:rsidRDefault="002C27CA" w:rsidP="002C27CA">
      <w:pPr>
        <w:numPr>
          <w:ilvl w:val="0"/>
          <w:numId w:val="6"/>
        </w:numPr>
        <w:spacing w:line="276" w:lineRule="auto"/>
        <w:rPr>
          <w:rFonts w:ascii="Verdana" w:hAnsi="Verdana"/>
          <w:sz w:val="20"/>
          <w:szCs w:val="20"/>
        </w:rPr>
      </w:pPr>
      <w:r w:rsidRPr="00D32F15">
        <w:rPr>
          <w:rFonts w:ascii="Verdana" w:hAnsi="Verdana"/>
          <w:sz w:val="20"/>
          <w:szCs w:val="20"/>
        </w:rPr>
        <w:t>Čestné prohlášení, z jehož obsahu bude vyplývat, že navrhovatel zajistí budoucí likvidaci Bio odpadu na své náklady</w:t>
      </w:r>
      <w:r>
        <w:rPr>
          <w:rFonts w:ascii="Verdana" w:hAnsi="Verdana"/>
          <w:sz w:val="20"/>
          <w:szCs w:val="20"/>
        </w:rPr>
        <w:t>.</w:t>
      </w:r>
    </w:p>
    <w:p w:rsidR="000977B0" w:rsidRPr="005C2D1A" w:rsidRDefault="00CC23FE" w:rsidP="002C27CA">
      <w:pPr>
        <w:numPr>
          <w:ilvl w:val="0"/>
          <w:numId w:val="6"/>
        </w:numPr>
        <w:spacing w:line="276" w:lineRule="auto"/>
        <w:rPr>
          <w:rFonts w:ascii="Verdana" w:hAnsi="Verdana"/>
          <w:sz w:val="20"/>
          <w:szCs w:val="20"/>
        </w:rPr>
      </w:pPr>
      <w:r w:rsidRPr="005C2D1A">
        <w:rPr>
          <w:rFonts w:ascii="Verdana" w:hAnsi="Verdana"/>
          <w:sz w:val="20"/>
          <w:szCs w:val="20"/>
        </w:rPr>
        <w:t>Čestné prohlášení, z jehož obsahu bude vyplývat, že navrhovatel zajistí odvoz a likvidaci použitých potravinářských olejů a tuků specializovanou firmou na své náklady.</w:t>
      </w:r>
    </w:p>
    <w:p w:rsidR="00CC23FE" w:rsidRPr="00D32F15" w:rsidRDefault="000977B0" w:rsidP="002C27CA">
      <w:pPr>
        <w:numPr>
          <w:ilvl w:val="0"/>
          <w:numId w:val="6"/>
        </w:numPr>
        <w:spacing w:line="276" w:lineRule="auto"/>
        <w:rPr>
          <w:rFonts w:ascii="Verdana" w:hAnsi="Verdana"/>
          <w:sz w:val="20"/>
          <w:szCs w:val="20"/>
        </w:rPr>
      </w:pPr>
      <w:r>
        <w:rPr>
          <w:rFonts w:ascii="Verdana" w:hAnsi="Verdana"/>
          <w:sz w:val="20"/>
          <w:szCs w:val="20"/>
        </w:rPr>
        <w:t>Čestné prohlášení, z něhož bude vyplývat, že navrhovatel nebude při výrobě používat palmové oleje.</w:t>
      </w:r>
    </w:p>
    <w:p w:rsidR="002C27CA" w:rsidRPr="00D32F15" w:rsidRDefault="002C27CA" w:rsidP="002C27CA">
      <w:pPr>
        <w:pStyle w:val="Odstavecseseznamem"/>
        <w:numPr>
          <w:ilvl w:val="0"/>
          <w:numId w:val="6"/>
        </w:numPr>
        <w:autoSpaceDE w:val="0"/>
        <w:autoSpaceDN w:val="0"/>
        <w:adjustRightInd w:val="0"/>
        <w:spacing w:after="0" w:line="240" w:lineRule="auto"/>
        <w:rPr>
          <w:rFonts w:ascii="Verdana" w:hAnsi="Verdana" w:cs="Calibri"/>
          <w:b/>
          <w:color w:val="000000"/>
          <w:kern w:val="0"/>
          <w:sz w:val="20"/>
          <w:szCs w:val="20"/>
          <w:u w:val="single"/>
        </w:rPr>
      </w:pPr>
      <w:r w:rsidRPr="00D32F15">
        <w:rPr>
          <w:rFonts w:ascii="Verdana" w:hAnsi="Verdana"/>
          <w:sz w:val="20"/>
          <w:szCs w:val="20"/>
        </w:rPr>
        <w:t xml:space="preserve">Navrhovatel předloží </w:t>
      </w:r>
      <w:r>
        <w:rPr>
          <w:rFonts w:ascii="Verdana" w:hAnsi="Verdana"/>
          <w:sz w:val="20"/>
          <w:szCs w:val="20"/>
        </w:rPr>
        <w:t xml:space="preserve">kopii </w:t>
      </w:r>
      <w:r w:rsidRPr="00D32F15">
        <w:rPr>
          <w:rFonts w:ascii="Verdana" w:hAnsi="Verdana"/>
          <w:sz w:val="20"/>
          <w:szCs w:val="20"/>
        </w:rPr>
        <w:t>certifikát</w:t>
      </w:r>
      <w:r>
        <w:rPr>
          <w:rFonts w:ascii="Verdana" w:hAnsi="Verdana"/>
          <w:sz w:val="20"/>
          <w:szCs w:val="20"/>
        </w:rPr>
        <w:t>u</w:t>
      </w:r>
      <w:r w:rsidRPr="00D32F15">
        <w:rPr>
          <w:rFonts w:ascii="Verdana" w:hAnsi="Verdana"/>
          <w:sz w:val="20"/>
          <w:szCs w:val="20"/>
        </w:rPr>
        <w:t>, nebo kopii smlouvy</w:t>
      </w:r>
      <w:r w:rsidR="00302DE6">
        <w:rPr>
          <w:rFonts w:ascii="Verdana" w:hAnsi="Verdana"/>
          <w:sz w:val="20"/>
          <w:szCs w:val="20"/>
        </w:rPr>
        <w:t xml:space="preserve"> (příp. kopii návrhu smlouvy)</w:t>
      </w:r>
      <w:r w:rsidRPr="00D32F15">
        <w:rPr>
          <w:rFonts w:ascii="Verdana" w:hAnsi="Verdana"/>
          <w:sz w:val="20"/>
          <w:szCs w:val="20"/>
        </w:rPr>
        <w:t xml:space="preserve"> o Pojištění odpovědnosti za škodu na částku min. </w:t>
      </w:r>
      <w:r w:rsidR="00974015">
        <w:rPr>
          <w:rFonts w:ascii="Verdana" w:hAnsi="Verdana"/>
          <w:sz w:val="20"/>
          <w:szCs w:val="20"/>
        </w:rPr>
        <w:t>10</w:t>
      </w:r>
      <w:r w:rsidRPr="00D32F15">
        <w:rPr>
          <w:rFonts w:ascii="Verdana" w:hAnsi="Verdana"/>
          <w:sz w:val="20"/>
          <w:szCs w:val="20"/>
        </w:rPr>
        <w:t xml:space="preserve"> mil. Kč</w:t>
      </w:r>
    </w:p>
    <w:p w:rsidR="002C27CA" w:rsidRPr="00D32F15" w:rsidRDefault="002C27CA" w:rsidP="002C27CA">
      <w:pPr>
        <w:autoSpaceDE w:val="0"/>
        <w:autoSpaceDN w:val="0"/>
        <w:adjustRightInd w:val="0"/>
        <w:spacing w:after="0" w:line="240" w:lineRule="auto"/>
        <w:ind w:left="0" w:firstLine="0"/>
        <w:jc w:val="left"/>
        <w:rPr>
          <w:rFonts w:ascii="Verdana" w:hAnsi="Verdana" w:cs="Calibri"/>
          <w:bCs/>
          <w:color w:val="000000"/>
          <w:kern w:val="0"/>
          <w:sz w:val="20"/>
          <w:szCs w:val="20"/>
        </w:rPr>
      </w:pPr>
    </w:p>
    <w:p w:rsidR="002C27CA" w:rsidRPr="00D32F15" w:rsidRDefault="002C27CA" w:rsidP="002C27CA">
      <w:pPr>
        <w:autoSpaceDE w:val="0"/>
        <w:autoSpaceDN w:val="0"/>
        <w:adjustRightInd w:val="0"/>
        <w:spacing w:after="0" w:line="240" w:lineRule="auto"/>
        <w:ind w:left="360" w:firstLine="0"/>
        <w:rPr>
          <w:rFonts w:ascii="Verdana" w:hAnsi="Verdana" w:cs="Calibri"/>
          <w:b/>
          <w:color w:val="000000"/>
          <w:kern w:val="0"/>
          <w:sz w:val="20"/>
          <w:szCs w:val="20"/>
          <w:u w:val="single"/>
        </w:rPr>
      </w:pPr>
    </w:p>
    <w:p w:rsidR="002C27CA" w:rsidRDefault="002C27CA" w:rsidP="002C27CA">
      <w:pPr>
        <w:autoSpaceDE w:val="0"/>
        <w:autoSpaceDN w:val="0"/>
        <w:adjustRightInd w:val="0"/>
        <w:spacing w:after="0" w:line="240" w:lineRule="auto"/>
        <w:ind w:left="0" w:firstLine="0"/>
        <w:rPr>
          <w:rFonts w:ascii="Verdana" w:hAnsi="Verdana" w:cs="Calibri"/>
          <w:b/>
          <w:bCs/>
          <w:color w:val="000000"/>
          <w:kern w:val="0"/>
          <w:sz w:val="20"/>
          <w:szCs w:val="20"/>
        </w:rPr>
      </w:pPr>
      <w:r w:rsidRPr="00D32F15">
        <w:rPr>
          <w:rFonts w:ascii="Verdana" w:hAnsi="Verdana" w:cs="Calibri"/>
          <w:b/>
          <w:bCs/>
          <w:color w:val="000000"/>
          <w:kern w:val="0"/>
          <w:sz w:val="20"/>
          <w:szCs w:val="20"/>
        </w:rPr>
        <w:t>V případě</w:t>
      </w:r>
      <w:r w:rsidRPr="00D32F15">
        <w:rPr>
          <w:rFonts w:ascii="Verdana" w:hAnsi="Verdana" w:cs="Times New Roman"/>
          <w:b/>
          <w:bCs/>
          <w:color w:val="000000"/>
          <w:kern w:val="0"/>
          <w:sz w:val="20"/>
          <w:szCs w:val="20"/>
        </w:rPr>
        <w:t>,</w:t>
      </w:r>
      <w:r w:rsidRPr="00D32F15">
        <w:rPr>
          <w:rFonts w:ascii="Verdana" w:hAnsi="Verdana" w:cs="Calibri"/>
          <w:b/>
          <w:bCs/>
          <w:color w:val="000000"/>
          <w:kern w:val="0"/>
          <w:sz w:val="20"/>
          <w:szCs w:val="20"/>
        </w:rPr>
        <w:t xml:space="preserve"> že Navrhovatel ve svém návrhu nepředloží požadované doklady a dokumenty prokazující splnění dalších požadavků</w:t>
      </w:r>
      <w:r w:rsidRPr="00D32F15">
        <w:rPr>
          <w:rFonts w:ascii="Verdana" w:hAnsi="Verdana" w:cs="Times New Roman"/>
          <w:b/>
          <w:bCs/>
          <w:color w:val="000000"/>
          <w:kern w:val="0"/>
          <w:sz w:val="20"/>
          <w:szCs w:val="20"/>
        </w:rPr>
        <w:t>,</w:t>
      </w:r>
      <w:r w:rsidRPr="00D32F15">
        <w:rPr>
          <w:rFonts w:ascii="Verdana" w:hAnsi="Verdana" w:cs="Calibri"/>
          <w:b/>
          <w:bCs/>
          <w:color w:val="000000"/>
          <w:kern w:val="0"/>
          <w:sz w:val="20"/>
          <w:szCs w:val="20"/>
        </w:rPr>
        <w:t xml:space="preserve"> bude jeho návrh ze soutěže </w:t>
      </w:r>
      <w:r w:rsidRPr="00D32F15">
        <w:rPr>
          <w:rFonts w:ascii="Verdana" w:hAnsi="Verdana" w:cs="Calibri"/>
          <w:b/>
          <w:bCs/>
          <w:color w:val="000000"/>
          <w:kern w:val="0"/>
          <w:sz w:val="20"/>
          <w:szCs w:val="20"/>
        </w:rPr>
        <w:lastRenderedPageBreak/>
        <w:t>vyřazen. Vyhlašovatel si vyhrazuje právo vyzvat Navrhovatele k doložení chybějících dokladů nebo dokumentů.</w:t>
      </w:r>
    </w:p>
    <w:p w:rsidR="00985ACC" w:rsidRDefault="00985ACC" w:rsidP="002C27CA">
      <w:pPr>
        <w:autoSpaceDE w:val="0"/>
        <w:autoSpaceDN w:val="0"/>
        <w:adjustRightInd w:val="0"/>
        <w:spacing w:after="0" w:line="240" w:lineRule="auto"/>
        <w:ind w:left="0" w:firstLine="0"/>
        <w:rPr>
          <w:rFonts w:ascii="Verdana" w:hAnsi="Verdana" w:cs="Calibri"/>
          <w:b/>
          <w:bCs/>
          <w:color w:val="000000"/>
          <w:kern w:val="0"/>
          <w:sz w:val="20"/>
          <w:szCs w:val="20"/>
        </w:rPr>
      </w:pPr>
    </w:p>
    <w:p w:rsidR="002C27CA" w:rsidRPr="00D32F15" w:rsidRDefault="002C27CA" w:rsidP="002C27CA">
      <w:pPr>
        <w:pStyle w:val="Default"/>
        <w:numPr>
          <w:ilvl w:val="0"/>
          <w:numId w:val="1"/>
        </w:numPr>
        <w:tabs>
          <w:tab w:val="left" w:pos="426"/>
        </w:tabs>
        <w:ind w:left="0" w:firstLine="0"/>
        <w:rPr>
          <w:rFonts w:ascii="Verdana" w:hAnsi="Verdana"/>
          <w:bCs/>
          <w:sz w:val="20"/>
          <w:szCs w:val="20"/>
        </w:rPr>
      </w:pPr>
      <w:r w:rsidRPr="00D32F15">
        <w:rPr>
          <w:rFonts w:ascii="Verdana" w:hAnsi="Verdana"/>
          <w:b/>
          <w:sz w:val="20"/>
          <w:szCs w:val="20"/>
        </w:rPr>
        <w:t xml:space="preserve">Hlavní podmínky </w:t>
      </w:r>
      <w:r w:rsidR="00985ACC">
        <w:rPr>
          <w:rFonts w:ascii="Verdana" w:hAnsi="Verdana"/>
          <w:b/>
          <w:sz w:val="20"/>
          <w:szCs w:val="20"/>
        </w:rPr>
        <w:t>pachtu</w:t>
      </w:r>
    </w:p>
    <w:p w:rsidR="002C27CA" w:rsidRPr="00D32F15" w:rsidRDefault="002C27CA" w:rsidP="002C27CA">
      <w:pPr>
        <w:pStyle w:val="Default"/>
        <w:rPr>
          <w:rFonts w:ascii="Verdana" w:hAnsi="Verdana"/>
          <w:bCs/>
          <w:sz w:val="20"/>
          <w:szCs w:val="20"/>
        </w:rPr>
      </w:pPr>
    </w:p>
    <w:p w:rsidR="002C27CA" w:rsidRPr="00D32F15" w:rsidRDefault="002C27CA" w:rsidP="002C27CA">
      <w:pPr>
        <w:pStyle w:val="Default"/>
        <w:rPr>
          <w:rFonts w:ascii="Verdana" w:hAnsi="Verdana"/>
          <w:bCs/>
          <w:sz w:val="20"/>
          <w:szCs w:val="20"/>
        </w:rPr>
      </w:pPr>
      <w:r w:rsidRPr="00D32F15">
        <w:rPr>
          <w:rFonts w:ascii="Verdana" w:hAnsi="Verdana"/>
          <w:bCs/>
          <w:sz w:val="20"/>
          <w:szCs w:val="20"/>
        </w:rPr>
        <w:t xml:space="preserve">Vyhlašovatel požaduje, aby Navrhovatel respektoval následující podmínky: </w:t>
      </w:r>
    </w:p>
    <w:p w:rsidR="002C27CA" w:rsidRPr="00D32F15" w:rsidRDefault="002C27CA" w:rsidP="002C27CA">
      <w:pPr>
        <w:pStyle w:val="Default"/>
        <w:rPr>
          <w:rFonts w:ascii="Verdana" w:hAnsi="Verdana"/>
          <w:bCs/>
          <w:sz w:val="20"/>
          <w:szCs w:val="20"/>
        </w:rPr>
      </w:pPr>
    </w:p>
    <w:p w:rsidR="002C27CA" w:rsidRPr="002B1EE9" w:rsidRDefault="002C27CA" w:rsidP="002B1EE9">
      <w:pPr>
        <w:pStyle w:val="Default"/>
        <w:numPr>
          <w:ilvl w:val="0"/>
          <w:numId w:val="5"/>
        </w:numPr>
        <w:jc w:val="both"/>
        <w:rPr>
          <w:rFonts w:ascii="Verdana" w:hAnsi="Verdana"/>
          <w:bCs/>
          <w:sz w:val="20"/>
          <w:szCs w:val="20"/>
        </w:rPr>
      </w:pPr>
      <w:r w:rsidRPr="00D32F15">
        <w:rPr>
          <w:rFonts w:ascii="Verdana" w:hAnsi="Verdana"/>
          <w:bCs/>
          <w:sz w:val="20"/>
          <w:szCs w:val="20"/>
        </w:rPr>
        <w:t>Předmět nájmu bude po celou dobu trvání</w:t>
      </w:r>
      <w:r w:rsidR="00783E23">
        <w:rPr>
          <w:rFonts w:ascii="Verdana" w:hAnsi="Verdana"/>
          <w:bCs/>
          <w:sz w:val="20"/>
          <w:szCs w:val="20"/>
        </w:rPr>
        <w:t xml:space="preserve"> </w:t>
      </w:r>
      <w:proofErr w:type="spellStart"/>
      <w:r w:rsidR="00783E23">
        <w:rPr>
          <w:rFonts w:ascii="Verdana" w:hAnsi="Verdana"/>
          <w:bCs/>
          <w:sz w:val="20"/>
          <w:szCs w:val="20"/>
        </w:rPr>
        <w:t>pachtovní</w:t>
      </w:r>
      <w:proofErr w:type="spellEnd"/>
      <w:r w:rsidR="002B1EE9">
        <w:rPr>
          <w:rFonts w:ascii="Verdana" w:hAnsi="Verdana"/>
          <w:bCs/>
          <w:sz w:val="20"/>
          <w:szCs w:val="20"/>
        </w:rPr>
        <w:t xml:space="preserve"> smlouvy využíván k</w:t>
      </w:r>
      <w:r w:rsidR="00783E23">
        <w:rPr>
          <w:rFonts w:ascii="Verdana" w:hAnsi="Verdana"/>
          <w:bCs/>
          <w:sz w:val="20"/>
          <w:szCs w:val="20"/>
        </w:rPr>
        <w:t> </w:t>
      </w:r>
      <w:r w:rsidR="002B1EE9">
        <w:rPr>
          <w:rFonts w:ascii="Verdana" w:hAnsi="Verdana"/>
          <w:bCs/>
          <w:sz w:val="20"/>
          <w:szCs w:val="20"/>
        </w:rPr>
        <w:t>provozování</w:t>
      </w:r>
      <w:r w:rsidR="00783E23">
        <w:rPr>
          <w:rFonts w:ascii="Verdana" w:hAnsi="Verdana"/>
          <w:bCs/>
          <w:sz w:val="20"/>
          <w:szCs w:val="20"/>
        </w:rPr>
        <w:t xml:space="preserve"> </w:t>
      </w:r>
      <w:r w:rsidR="00EC77E3">
        <w:rPr>
          <w:rFonts w:ascii="Verdana" w:hAnsi="Verdana"/>
          <w:bCs/>
          <w:sz w:val="20"/>
          <w:szCs w:val="20"/>
        </w:rPr>
        <w:t>restaurace</w:t>
      </w:r>
      <w:r w:rsidRPr="002B1EE9">
        <w:rPr>
          <w:rFonts w:ascii="Verdana" w:hAnsi="Verdana"/>
          <w:bCs/>
          <w:sz w:val="20"/>
          <w:szCs w:val="20"/>
        </w:rPr>
        <w:t xml:space="preserve"> dle příslušné specifikace. </w:t>
      </w:r>
    </w:p>
    <w:p w:rsidR="002C27CA" w:rsidRPr="00D32F15" w:rsidRDefault="002C27CA" w:rsidP="002C27CA">
      <w:pPr>
        <w:pStyle w:val="Default"/>
        <w:numPr>
          <w:ilvl w:val="0"/>
          <w:numId w:val="5"/>
        </w:numPr>
        <w:jc w:val="both"/>
        <w:rPr>
          <w:rFonts w:ascii="Verdana" w:hAnsi="Verdana"/>
          <w:bCs/>
          <w:sz w:val="20"/>
          <w:szCs w:val="20"/>
        </w:rPr>
      </w:pPr>
      <w:r w:rsidRPr="00D32F15">
        <w:rPr>
          <w:rFonts w:ascii="Verdana" w:hAnsi="Verdana"/>
          <w:bCs/>
          <w:sz w:val="20"/>
          <w:szCs w:val="20"/>
        </w:rPr>
        <w:t xml:space="preserve">Navrhovatel bere na vědomí, že není oprávněn dále předmět </w:t>
      </w:r>
      <w:r w:rsidR="00985ACC">
        <w:rPr>
          <w:rFonts w:ascii="Verdana" w:hAnsi="Verdana"/>
          <w:bCs/>
          <w:sz w:val="20"/>
          <w:szCs w:val="20"/>
        </w:rPr>
        <w:t>pachtu</w:t>
      </w:r>
      <w:r w:rsidRPr="00D32F15">
        <w:rPr>
          <w:rFonts w:ascii="Verdana" w:hAnsi="Verdana"/>
          <w:bCs/>
          <w:sz w:val="20"/>
          <w:szCs w:val="20"/>
        </w:rPr>
        <w:t xml:space="preserve"> pronajímat</w:t>
      </w:r>
      <w:r>
        <w:rPr>
          <w:rFonts w:ascii="Verdana" w:hAnsi="Verdana"/>
          <w:bCs/>
          <w:sz w:val="20"/>
          <w:szCs w:val="20"/>
        </w:rPr>
        <w:t>.</w:t>
      </w:r>
    </w:p>
    <w:p w:rsidR="002C27CA" w:rsidRPr="00FF424B" w:rsidRDefault="002C27CA" w:rsidP="002C27CA">
      <w:pPr>
        <w:pStyle w:val="Default"/>
        <w:numPr>
          <w:ilvl w:val="0"/>
          <w:numId w:val="5"/>
        </w:numPr>
        <w:jc w:val="both"/>
        <w:rPr>
          <w:rFonts w:ascii="Verdana" w:hAnsi="Verdana"/>
          <w:bCs/>
          <w:sz w:val="20"/>
          <w:szCs w:val="20"/>
        </w:rPr>
      </w:pPr>
      <w:r w:rsidRPr="00FF424B">
        <w:rPr>
          <w:rFonts w:ascii="Verdana" w:hAnsi="Verdana"/>
          <w:bCs/>
          <w:sz w:val="20"/>
          <w:szCs w:val="20"/>
        </w:rPr>
        <w:t>Navrhovatel je povinen</w:t>
      </w:r>
      <w:r w:rsidR="00813935" w:rsidRPr="00FF424B">
        <w:rPr>
          <w:rFonts w:ascii="Verdana" w:hAnsi="Verdana"/>
          <w:bCs/>
          <w:sz w:val="20"/>
          <w:szCs w:val="20"/>
        </w:rPr>
        <w:t xml:space="preserve"> v</w:t>
      </w:r>
      <w:r w:rsidR="00783E23">
        <w:rPr>
          <w:rFonts w:ascii="Verdana" w:hAnsi="Verdana"/>
          <w:bCs/>
          <w:sz w:val="20"/>
          <w:szCs w:val="20"/>
        </w:rPr>
        <w:t> </w:t>
      </w:r>
      <w:r w:rsidR="00EC77E3">
        <w:rPr>
          <w:rFonts w:ascii="Verdana" w:hAnsi="Verdana"/>
          <w:bCs/>
          <w:sz w:val="20"/>
          <w:szCs w:val="20"/>
        </w:rPr>
        <w:t>restauraci</w:t>
      </w:r>
      <w:r w:rsidR="00783E23">
        <w:rPr>
          <w:rFonts w:ascii="Verdana" w:hAnsi="Verdana"/>
          <w:bCs/>
          <w:sz w:val="20"/>
          <w:szCs w:val="20"/>
        </w:rPr>
        <w:t xml:space="preserve"> Hostinec</w:t>
      </w:r>
      <w:r w:rsidR="00EC77E3">
        <w:rPr>
          <w:rFonts w:ascii="Verdana" w:hAnsi="Verdana"/>
          <w:bCs/>
          <w:sz w:val="20"/>
          <w:szCs w:val="20"/>
        </w:rPr>
        <w:t xml:space="preserve"> Gočárův dům</w:t>
      </w:r>
      <w:r w:rsidRPr="00FF424B">
        <w:rPr>
          <w:rFonts w:ascii="Verdana" w:hAnsi="Verdana"/>
          <w:bCs/>
          <w:sz w:val="20"/>
          <w:szCs w:val="20"/>
        </w:rPr>
        <w:t xml:space="preserve"> akceptovat platbu ve stravovacích poukazech (</w:t>
      </w:r>
      <w:r w:rsidR="000977B0" w:rsidRPr="00FF424B">
        <w:rPr>
          <w:rFonts w:ascii="Verdana" w:hAnsi="Verdana"/>
          <w:bCs/>
          <w:sz w:val="20"/>
          <w:szCs w:val="20"/>
        </w:rPr>
        <w:t xml:space="preserve">minimálně </w:t>
      </w:r>
      <w:r w:rsidRPr="00FF424B">
        <w:rPr>
          <w:rFonts w:ascii="Verdana" w:hAnsi="Verdana"/>
          <w:bCs/>
          <w:sz w:val="20"/>
          <w:szCs w:val="20"/>
        </w:rPr>
        <w:t xml:space="preserve">stravenkách </w:t>
      </w:r>
      <w:proofErr w:type="spellStart"/>
      <w:r w:rsidRPr="00FF424B">
        <w:rPr>
          <w:rFonts w:ascii="Verdana" w:hAnsi="Verdana"/>
          <w:bCs/>
          <w:sz w:val="20"/>
          <w:szCs w:val="20"/>
        </w:rPr>
        <w:t>LeChequedéjeneur</w:t>
      </w:r>
      <w:proofErr w:type="spellEnd"/>
      <w:r w:rsidRPr="00FF424B">
        <w:rPr>
          <w:rFonts w:ascii="Verdana" w:hAnsi="Verdana"/>
          <w:bCs/>
          <w:sz w:val="20"/>
          <w:szCs w:val="20"/>
        </w:rPr>
        <w:t>)</w:t>
      </w:r>
      <w:r w:rsidR="000977B0" w:rsidRPr="00FF424B">
        <w:rPr>
          <w:rFonts w:ascii="Verdana" w:hAnsi="Verdana"/>
          <w:bCs/>
          <w:sz w:val="20"/>
          <w:szCs w:val="20"/>
        </w:rPr>
        <w:t>.</w:t>
      </w:r>
    </w:p>
    <w:p w:rsidR="000977B0" w:rsidRPr="00175936" w:rsidRDefault="000977B0" w:rsidP="002C27CA">
      <w:pPr>
        <w:pStyle w:val="Default"/>
        <w:numPr>
          <w:ilvl w:val="0"/>
          <w:numId w:val="5"/>
        </w:numPr>
        <w:jc w:val="both"/>
        <w:rPr>
          <w:rFonts w:ascii="Verdana" w:hAnsi="Verdana"/>
          <w:bCs/>
          <w:sz w:val="20"/>
          <w:szCs w:val="20"/>
        </w:rPr>
      </w:pPr>
      <w:r>
        <w:rPr>
          <w:rFonts w:ascii="Verdana" w:hAnsi="Verdana" w:cs="Times New Roman"/>
          <w:bCs/>
          <w:sz w:val="20"/>
          <w:szCs w:val="20"/>
        </w:rPr>
        <w:t>Navrhovatel je povinen v</w:t>
      </w:r>
      <w:r w:rsidR="00783E23">
        <w:rPr>
          <w:rFonts w:ascii="Verdana" w:hAnsi="Verdana" w:cs="Times New Roman"/>
          <w:bCs/>
          <w:sz w:val="20"/>
          <w:szCs w:val="20"/>
        </w:rPr>
        <w:t> </w:t>
      </w:r>
      <w:r w:rsidR="00EC77E3">
        <w:rPr>
          <w:rFonts w:ascii="Verdana" w:hAnsi="Verdana" w:cs="Times New Roman"/>
          <w:bCs/>
          <w:sz w:val="20"/>
          <w:szCs w:val="20"/>
        </w:rPr>
        <w:t>restauraci</w:t>
      </w:r>
      <w:r w:rsidR="00783E23">
        <w:rPr>
          <w:rFonts w:ascii="Verdana" w:hAnsi="Verdana" w:cs="Times New Roman"/>
          <w:bCs/>
          <w:sz w:val="20"/>
          <w:szCs w:val="20"/>
        </w:rPr>
        <w:t xml:space="preserve"> Hostinec</w:t>
      </w:r>
      <w:r w:rsidR="00EC77E3">
        <w:rPr>
          <w:rFonts w:ascii="Verdana" w:hAnsi="Verdana" w:cs="Times New Roman"/>
          <w:bCs/>
          <w:sz w:val="20"/>
          <w:szCs w:val="20"/>
        </w:rPr>
        <w:t xml:space="preserve"> Gočárův dům</w:t>
      </w:r>
      <w:r>
        <w:rPr>
          <w:rFonts w:ascii="Verdana" w:hAnsi="Verdana" w:cs="Times New Roman"/>
          <w:bCs/>
          <w:sz w:val="20"/>
          <w:szCs w:val="20"/>
        </w:rPr>
        <w:t xml:space="preserve"> akceptovat platby platebními kartami.</w:t>
      </w:r>
    </w:p>
    <w:p w:rsidR="004E7271" w:rsidRPr="00BD4052" w:rsidRDefault="002C27CA" w:rsidP="002C27CA">
      <w:pPr>
        <w:pStyle w:val="Default"/>
        <w:numPr>
          <w:ilvl w:val="0"/>
          <w:numId w:val="5"/>
        </w:numPr>
        <w:jc w:val="both"/>
        <w:rPr>
          <w:rFonts w:ascii="Verdana" w:hAnsi="Verdana"/>
          <w:bCs/>
          <w:sz w:val="20"/>
          <w:szCs w:val="20"/>
        </w:rPr>
      </w:pPr>
      <w:r w:rsidRPr="00BD4052">
        <w:rPr>
          <w:rFonts w:ascii="Verdana" w:hAnsi="Verdana"/>
          <w:bCs/>
          <w:sz w:val="20"/>
          <w:szCs w:val="20"/>
        </w:rPr>
        <w:t xml:space="preserve">Otevírací doba </w:t>
      </w:r>
      <w:r w:rsidR="00EC77E3" w:rsidRPr="00BD4052">
        <w:rPr>
          <w:rFonts w:ascii="Verdana" w:hAnsi="Verdana"/>
          <w:bCs/>
          <w:sz w:val="20"/>
          <w:szCs w:val="20"/>
        </w:rPr>
        <w:t>restaurace</w:t>
      </w:r>
      <w:r w:rsidR="00783E23" w:rsidRPr="00BD4052">
        <w:rPr>
          <w:rFonts w:ascii="Verdana" w:hAnsi="Verdana"/>
          <w:bCs/>
          <w:sz w:val="20"/>
          <w:szCs w:val="20"/>
        </w:rPr>
        <w:t xml:space="preserve"> Hostinec</w:t>
      </w:r>
      <w:r w:rsidR="00EC77E3" w:rsidRPr="00BD4052">
        <w:rPr>
          <w:rFonts w:ascii="Verdana" w:hAnsi="Verdana"/>
          <w:bCs/>
          <w:sz w:val="20"/>
          <w:szCs w:val="20"/>
        </w:rPr>
        <w:t xml:space="preserve"> Gočárův dům </w:t>
      </w:r>
      <w:r w:rsidR="000977B0" w:rsidRPr="00BD4052">
        <w:rPr>
          <w:rFonts w:ascii="Verdana" w:hAnsi="Verdana"/>
          <w:bCs/>
          <w:sz w:val="20"/>
          <w:szCs w:val="20"/>
        </w:rPr>
        <w:t>bude</w:t>
      </w:r>
      <w:r w:rsidR="001923D5" w:rsidRPr="00BD4052">
        <w:rPr>
          <w:rFonts w:ascii="Verdana" w:hAnsi="Verdana"/>
          <w:bCs/>
          <w:sz w:val="20"/>
          <w:szCs w:val="20"/>
        </w:rPr>
        <w:t xml:space="preserve"> po dobu hlavní sezóny – tj.</w:t>
      </w:r>
      <w:r w:rsidR="000977B0" w:rsidRPr="00BD4052">
        <w:rPr>
          <w:rFonts w:ascii="Verdana" w:hAnsi="Verdana"/>
          <w:bCs/>
          <w:sz w:val="20"/>
          <w:szCs w:val="20"/>
        </w:rPr>
        <w:t xml:space="preserve"> </w:t>
      </w:r>
      <w:r w:rsidR="001923D5" w:rsidRPr="00BD4052">
        <w:rPr>
          <w:rFonts w:ascii="Verdana" w:hAnsi="Verdana"/>
          <w:bCs/>
          <w:sz w:val="20"/>
          <w:szCs w:val="20"/>
        </w:rPr>
        <w:t xml:space="preserve">od 1. března do </w:t>
      </w:r>
      <w:proofErr w:type="gramStart"/>
      <w:r w:rsidR="001923D5" w:rsidRPr="00BD4052">
        <w:rPr>
          <w:rFonts w:ascii="Verdana" w:hAnsi="Verdana"/>
          <w:bCs/>
          <w:sz w:val="20"/>
          <w:szCs w:val="20"/>
        </w:rPr>
        <w:t>31.10. s</w:t>
      </w:r>
      <w:r w:rsidR="000977B0" w:rsidRPr="00BD4052">
        <w:rPr>
          <w:rFonts w:ascii="Verdana" w:hAnsi="Verdana"/>
          <w:bCs/>
          <w:sz w:val="20"/>
          <w:szCs w:val="20"/>
        </w:rPr>
        <w:t>tejná</w:t>
      </w:r>
      <w:proofErr w:type="gramEnd"/>
      <w:r w:rsidR="000977B0" w:rsidRPr="00BD4052">
        <w:rPr>
          <w:rFonts w:ascii="Verdana" w:hAnsi="Verdana"/>
          <w:bCs/>
          <w:sz w:val="20"/>
          <w:szCs w:val="20"/>
        </w:rPr>
        <w:t xml:space="preserve"> jako otevírací doba zoologické zahrady</w:t>
      </w:r>
      <w:r w:rsidR="001923D5" w:rsidRPr="00BD4052">
        <w:rPr>
          <w:rFonts w:ascii="Verdana" w:hAnsi="Verdana"/>
          <w:bCs/>
          <w:sz w:val="20"/>
          <w:szCs w:val="20"/>
        </w:rPr>
        <w:t xml:space="preserve">. Mimo hlavní sezónu, tj. od </w:t>
      </w:r>
      <w:proofErr w:type="gramStart"/>
      <w:r w:rsidR="001923D5" w:rsidRPr="00BD4052">
        <w:rPr>
          <w:rFonts w:ascii="Verdana" w:hAnsi="Verdana"/>
          <w:bCs/>
          <w:sz w:val="20"/>
          <w:szCs w:val="20"/>
        </w:rPr>
        <w:t>1.11. do</w:t>
      </w:r>
      <w:proofErr w:type="gramEnd"/>
      <w:r w:rsidR="001923D5" w:rsidRPr="00BD4052">
        <w:rPr>
          <w:rFonts w:ascii="Verdana" w:hAnsi="Verdana"/>
          <w:bCs/>
          <w:sz w:val="20"/>
          <w:szCs w:val="20"/>
        </w:rPr>
        <w:t xml:space="preserve"> 28.2. (29.2.) je možné otevírací dobu omezit pouze na víkendy, svátky, školní prázdniny, významné marketingové akce Zoo Praha.</w:t>
      </w:r>
      <w:r w:rsidR="000977B0" w:rsidRPr="00BD4052">
        <w:rPr>
          <w:rFonts w:ascii="Verdana" w:hAnsi="Verdana"/>
          <w:bCs/>
          <w:sz w:val="20"/>
          <w:szCs w:val="20"/>
        </w:rPr>
        <w:t xml:space="preserve"> </w:t>
      </w:r>
    </w:p>
    <w:p w:rsidR="002C27CA" w:rsidRPr="00D32F15" w:rsidRDefault="002C27CA" w:rsidP="002C27CA">
      <w:pPr>
        <w:pStyle w:val="Default"/>
        <w:numPr>
          <w:ilvl w:val="0"/>
          <w:numId w:val="5"/>
        </w:numPr>
        <w:jc w:val="both"/>
        <w:rPr>
          <w:rFonts w:ascii="Verdana" w:hAnsi="Verdana"/>
          <w:bCs/>
          <w:sz w:val="20"/>
          <w:szCs w:val="20"/>
        </w:rPr>
      </w:pPr>
      <w:r w:rsidRPr="00BD4052">
        <w:rPr>
          <w:rFonts w:ascii="Verdana" w:hAnsi="Verdana"/>
          <w:bCs/>
          <w:sz w:val="20"/>
          <w:szCs w:val="20"/>
        </w:rPr>
        <w:t>Vyhlašovatel bude navrhovateli dodávat služby potřebné k provozování předmětu</w:t>
      </w:r>
      <w:r w:rsidRPr="00D32F15">
        <w:rPr>
          <w:rFonts w:ascii="Verdana" w:hAnsi="Verdana"/>
          <w:bCs/>
          <w:sz w:val="20"/>
          <w:szCs w:val="20"/>
        </w:rPr>
        <w:t xml:space="preserve"> nájmu – elektrická energie, teplá a studená voda,</w:t>
      </w:r>
      <w:r>
        <w:rPr>
          <w:rFonts w:ascii="Verdana" w:hAnsi="Verdana"/>
          <w:bCs/>
          <w:sz w:val="20"/>
          <w:szCs w:val="20"/>
        </w:rPr>
        <w:t xml:space="preserve"> odvoz směsného odpadu</w:t>
      </w:r>
      <w:r w:rsidRPr="00D32F15">
        <w:rPr>
          <w:rFonts w:ascii="Verdana" w:hAnsi="Verdana"/>
          <w:bCs/>
          <w:sz w:val="20"/>
          <w:szCs w:val="20"/>
        </w:rPr>
        <w:t>. Úhradu za služby bude navrhovatel hradit vyhlašovateli dle skutečné spotřeby na základě čtvrtletního vyúčtování předloženého vyhlašovatelem</w:t>
      </w:r>
      <w:r>
        <w:rPr>
          <w:rFonts w:ascii="Verdana" w:hAnsi="Verdana"/>
          <w:bCs/>
          <w:sz w:val="20"/>
          <w:szCs w:val="20"/>
        </w:rPr>
        <w:t xml:space="preserve"> dle stavu měřidel</w:t>
      </w:r>
      <w:r w:rsidR="004E7271">
        <w:rPr>
          <w:rFonts w:ascii="Verdana" w:hAnsi="Verdana"/>
          <w:bCs/>
          <w:sz w:val="20"/>
          <w:szCs w:val="20"/>
        </w:rPr>
        <w:t xml:space="preserve"> a počtu kontejnerů na odpad.</w:t>
      </w:r>
    </w:p>
    <w:p w:rsidR="002C27CA" w:rsidRDefault="002C27CA" w:rsidP="002C27CA">
      <w:pPr>
        <w:pStyle w:val="Default"/>
        <w:numPr>
          <w:ilvl w:val="0"/>
          <w:numId w:val="5"/>
        </w:numPr>
        <w:jc w:val="both"/>
        <w:rPr>
          <w:rFonts w:ascii="Verdana" w:hAnsi="Verdana"/>
          <w:bCs/>
          <w:sz w:val="20"/>
          <w:szCs w:val="20"/>
        </w:rPr>
      </w:pPr>
      <w:r w:rsidRPr="00D32F15">
        <w:rPr>
          <w:rFonts w:ascii="Verdana" w:hAnsi="Verdana"/>
          <w:bCs/>
          <w:sz w:val="20"/>
          <w:szCs w:val="20"/>
        </w:rPr>
        <w:t xml:space="preserve">Navrhovatel je povinen dodržovat podmínky smluv, které uzavřel vyhlašovatel se třetími osobami a které se týkají odběru a prodeje potravinového zboží partnerů vyhlašovatele. </w:t>
      </w:r>
    </w:p>
    <w:p w:rsidR="002C27CA" w:rsidRPr="00D32F15" w:rsidRDefault="002C27CA" w:rsidP="002C27CA">
      <w:pPr>
        <w:pStyle w:val="Default"/>
        <w:numPr>
          <w:ilvl w:val="0"/>
          <w:numId w:val="5"/>
        </w:numPr>
        <w:jc w:val="both"/>
        <w:rPr>
          <w:rFonts w:ascii="Verdana" w:hAnsi="Verdana"/>
          <w:bCs/>
          <w:sz w:val="20"/>
          <w:szCs w:val="20"/>
        </w:rPr>
      </w:pPr>
      <w:r w:rsidRPr="00D32F15">
        <w:rPr>
          <w:rFonts w:ascii="Verdana" w:hAnsi="Verdana"/>
          <w:bCs/>
          <w:sz w:val="20"/>
          <w:szCs w:val="20"/>
        </w:rPr>
        <w:t>Navrhovatel nesmí veřejně používat bez svolení vyhlašovatele žádné reklamní zboží ani zařizovací předměty či mobiliář.</w:t>
      </w:r>
    </w:p>
    <w:p w:rsidR="002C27CA" w:rsidRPr="00D32F15" w:rsidRDefault="002C27CA" w:rsidP="002C27CA">
      <w:pPr>
        <w:pStyle w:val="Default"/>
        <w:numPr>
          <w:ilvl w:val="0"/>
          <w:numId w:val="5"/>
        </w:numPr>
        <w:jc w:val="both"/>
        <w:rPr>
          <w:rFonts w:ascii="Verdana" w:hAnsi="Verdana"/>
          <w:bCs/>
          <w:sz w:val="20"/>
          <w:szCs w:val="20"/>
        </w:rPr>
      </w:pPr>
      <w:r w:rsidRPr="00D32F15">
        <w:rPr>
          <w:rFonts w:ascii="Verdana" w:hAnsi="Verdana"/>
          <w:bCs/>
          <w:sz w:val="20"/>
          <w:szCs w:val="20"/>
        </w:rPr>
        <w:t xml:space="preserve">Navrhovatel je povinen respektovat grafiku a design vybraných zařizovacích předmětů a mobiliáře dle pokynů vyhlašovatele. Navrhovatel bude povinen veškeré grafické prvky vybraných zařizovacích předmětů a mobiliáře konzultovat s vyhlašovatelem a musí respektovat grafický étos vyhlašovatele. O změně grafického étosu bude navrhovatel informován vždy písemně, termín a způsob realizace změn bude dohodnut vždy na základě jednání. </w:t>
      </w:r>
    </w:p>
    <w:p w:rsidR="002C27CA" w:rsidRPr="00D32F15" w:rsidRDefault="002C27CA" w:rsidP="002C27CA">
      <w:pPr>
        <w:pStyle w:val="Default"/>
        <w:numPr>
          <w:ilvl w:val="0"/>
          <w:numId w:val="5"/>
        </w:numPr>
        <w:jc w:val="both"/>
        <w:rPr>
          <w:rFonts w:ascii="Verdana" w:hAnsi="Verdana" w:cs="Tahoma"/>
          <w:bCs/>
          <w:sz w:val="20"/>
          <w:szCs w:val="20"/>
        </w:rPr>
      </w:pPr>
      <w:r w:rsidRPr="00D32F15">
        <w:rPr>
          <w:rFonts w:ascii="Verdana" w:hAnsi="Verdana"/>
          <w:bCs/>
          <w:sz w:val="20"/>
          <w:szCs w:val="20"/>
        </w:rPr>
        <w:t>Navrhovatel musí umožnit Vyhlašovateli výkon externí</w:t>
      </w:r>
      <w:r w:rsidR="009642CB">
        <w:rPr>
          <w:rFonts w:ascii="Verdana" w:hAnsi="Verdana"/>
          <w:bCs/>
          <w:sz w:val="20"/>
          <w:szCs w:val="20"/>
        </w:rPr>
        <w:t xml:space="preserve">ch hygienických auditů a </w:t>
      </w:r>
      <w:proofErr w:type="spellStart"/>
      <w:r w:rsidR="009642CB">
        <w:rPr>
          <w:rFonts w:ascii="Verdana" w:hAnsi="Verdana"/>
          <w:bCs/>
          <w:sz w:val="20"/>
          <w:szCs w:val="20"/>
        </w:rPr>
        <w:t>Mystery</w:t>
      </w:r>
      <w:proofErr w:type="spellEnd"/>
      <w:r w:rsidRPr="00D32F15">
        <w:rPr>
          <w:rFonts w:ascii="Verdana" w:hAnsi="Verdana"/>
          <w:bCs/>
          <w:sz w:val="20"/>
          <w:szCs w:val="20"/>
        </w:rPr>
        <w:t xml:space="preserve"> shopping. Navrhovatel je povinen akceptovat připomínky Vyhlašovatele a na základě vzájemné dohody provést nápravu zjištěných nedostatků.</w:t>
      </w:r>
    </w:p>
    <w:p w:rsidR="002C27CA" w:rsidRPr="00D32F15" w:rsidRDefault="002C27CA" w:rsidP="002C27CA">
      <w:pPr>
        <w:pStyle w:val="Default"/>
        <w:numPr>
          <w:ilvl w:val="0"/>
          <w:numId w:val="5"/>
        </w:numPr>
        <w:jc w:val="both"/>
        <w:rPr>
          <w:rFonts w:ascii="Verdana" w:hAnsi="Verdana" w:cs="Tahoma"/>
          <w:bCs/>
          <w:sz w:val="20"/>
          <w:szCs w:val="20"/>
        </w:rPr>
      </w:pPr>
      <w:r w:rsidRPr="00D32F15">
        <w:rPr>
          <w:rFonts w:ascii="Verdana" w:hAnsi="Verdana"/>
          <w:bCs/>
          <w:sz w:val="20"/>
          <w:szCs w:val="20"/>
        </w:rPr>
        <w:t xml:space="preserve">Navrhovatel zajistí cenovou úroveň sortimentu odpovídající profilu běžného návštěvníka </w:t>
      </w:r>
      <w:r>
        <w:rPr>
          <w:rFonts w:ascii="Verdana" w:hAnsi="Verdana"/>
          <w:bCs/>
          <w:sz w:val="20"/>
          <w:szCs w:val="20"/>
        </w:rPr>
        <w:t>Zoo Praha</w:t>
      </w:r>
      <w:r w:rsidRPr="00D32F15">
        <w:rPr>
          <w:rFonts w:ascii="Verdana" w:hAnsi="Verdana"/>
          <w:bCs/>
          <w:sz w:val="20"/>
          <w:szCs w:val="20"/>
        </w:rPr>
        <w:t xml:space="preserve">. </w:t>
      </w:r>
    </w:p>
    <w:p w:rsidR="002C27CA" w:rsidRPr="00BB607C" w:rsidRDefault="002C27CA" w:rsidP="002C27CA">
      <w:pPr>
        <w:pStyle w:val="Default"/>
        <w:numPr>
          <w:ilvl w:val="0"/>
          <w:numId w:val="5"/>
        </w:numPr>
        <w:jc w:val="both"/>
        <w:rPr>
          <w:rFonts w:ascii="Verdana" w:hAnsi="Verdana" w:cs="Tahoma"/>
          <w:bCs/>
          <w:sz w:val="20"/>
          <w:szCs w:val="20"/>
        </w:rPr>
      </w:pPr>
      <w:r w:rsidRPr="00D32F15">
        <w:rPr>
          <w:rFonts w:ascii="Verdana" w:hAnsi="Verdana"/>
          <w:bCs/>
          <w:sz w:val="20"/>
          <w:szCs w:val="20"/>
        </w:rPr>
        <w:t xml:space="preserve">Navrhovatel pořídí svým jménem a na své náklady vybavení a zařízení, které je </w:t>
      </w:r>
      <w:proofErr w:type="gramStart"/>
      <w:r w:rsidRPr="00D32F15">
        <w:rPr>
          <w:rFonts w:ascii="Verdana" w:hAnsi="Verdana"/>
          <w:bCs/>
          <w:sz w:val="20"/>
          <w:szCs w:val="20"/>
        </w:rPr>
        <w:t xml:space="preserve">nutné </w:t>
      </w:r>
      <w:r w:rsidR="004E7271">
        <w:rPr>
          <w:rFonts w:ascii="Verdana" w:hAnsi="Verdana"/>
          <w:bCs/>
          <w:sz w:val="20"/>
          <w:szCs w:val="20"/>
        </w:rPr>
        <w:t xml:space="preserve"> doplnit</w:t>
      </w:r>
      <w:proofErr w:type="gramEnd"/>
      <w:r w:rsidR="00783E23">
        <w:rPr>
          <w:rFonts w:ascii="Verdana" w:hAnsi="Verdana"/>
          <w:bCs/>
          <w:sz w:val="20"/>
          <w:szCs w:val="20"/>
        </w:rPr>
        <w:t xml:space="preserve"> </w:t>
      </w:r>
      <w:r w:rsidRPr="00D32F15">
        <w:rPr>
          <w:rFonts w:ascii="Verdana" w:hAnsi="Verdana"/>
          <w:bCs/>
          <w:sz w:val="20"/>
          <w:szCs w:val="20"/>
        </w:rPr>
        <w:t>k</w:t>
      </w:r>
      <w:r w:rsidR="004E7271">
        <w:rPr>
          <w:rFonts w:ascii="Verdana" w:hAnsi="Verdana"/>
          <w:bCs/>
          <w:sz w:val="20"/>
          <w:szCs w:val="20"/>
        </w:rPr>
        <w:t> </w:t>
      </w:r>
      <w:r w:rsidRPr="00D32F15">
        <w:rPr>
          <w:rFonts w:ascii="Verdana" w:hAnsi="Verdana"/>
          <w:bCs/>
          <w:sz w:val="20"/>
          <w:szCs w:val="20"/>
        </w:rPr>
        <w:t>provozu</w:t>
      </w:r>
      <w:r w:rsidR="004E7271">
        <w:rPr>
          <w:rFonts w:ascii="Verdana" w:hAnsi="Verdana"/>
          <w:bCs/>
          <w:sz w:val="20"/>
          <w:szCs w:val="20"/>
        </w:rPr>
        <w:t xml:space="preserve"> </w:t>
      </w:r>
      <w:r w:rsidR="00783E23">
        <w:rPr>
          <w:rFonts w:ascii="Verdana" w:hAnsi="Verdana"/>
          <w:bCs/>
          <w:sz w:val="20"/>
          <w:szCs w:val="20"/>
        </w:rPr>
        <w:t>restaurace</w:t>
      </w:r>
      <w:r w:rsidRPr="00D32F15">
        <w:rPr>
          <w:rFonts w:ascii="Verdana" w:hAnsi="Verdana"/>
          <w:bCs/>
          <w:sz w:val="20"/>
          <w:szCs w:val="20"/>
        </w:rPr>
        <w:t xml:space="preserve">. </w:t>
      </w:r>
    </w:p>
    <w:p w:rsidR="002C27CA" w:rsidRPr="00BD7A4D" w:rsidRDefault="002C27CA" w:rsidP="002C27CA">
      <w:pPr>
        <w:pStyle w:val="Default"/>
        <w:numPr>
          <w:ilvl w:val="0"/>
          <w:numId w:val="5"/>
        </w:numPr>
        <w:jc w:val="both"/>
        <w:rPr>
          <w:rFonts w:ascii="Verdana" w:hAnsi="Verdana" w:cs="Tahoma"/>
          <w:bCs/>
          <w:sz w:val="20"/>
          <w:szCs w:val="20"/>
        </w:rPr>
      </w:pPr>
      <w:r w:rsidRPr="00D32F15">
        <w:rPr>
          <w:rFonts w:ascii="Verdana" w:hAnsi="Verdana"/>
          <w:bCs/>
          <w:sz w:val="20"/>
          <w:szCs w:val="20"/>
        </w:rPr>
        <w:t xml:space="preserve">Vyhlašovatel klade v rámci svého záměru poskytnout návštěvníkům </w:t>
      </w:r>
      <w:r>
        <w:rPr>
          <w:rFonts w:ascii="Verdana" w:hAnsi="Verdana"/>
          <w:bCs/>
          <w:sz w:val="20"/>
          <w:szCs w:val="20"/>
        </w:rPr>
        <w:t>Zoo Praha</w:t>
      </w:r>
      <w:r w:rsidRPr="00D32F15">
        <w:rPr>
          <w:rFonts w:ascii="Verdana" w:hAnsi="Verdana"/>
          <w:bCs/>
          <w:sz w:val="20"/>
          <w:szCs w:val="20"/>
        </w:rPr>
        <w:t xml:space="preserve"> příjemné a čisté prostředí zvláštní důraz na vysokou úroveň čistoty a hygieny. </w:t>
      </w:r>
    </w:p>
    <w:p w:rsidR="002C27CA" w:rsidRPr="00D32F15" w:rsidRDefault="002C27CA" w:rsidP="002C27CA">
      <w:pPr>
        <w:pStyle w:val="Default"/>
        <w:ind w:left="720"/>
        <w:jc w:val="both"/>
        <w:rPr>
          <w:rFonts w:ascii="Verdana" w:hAnsi="Verdana" w:cs="Tahoma"/>
          <w:bCs/>
          <w:sz w:val="20"/>
          <w:szCs w:val="20"/>
        </w:rPr>
      </w:pPr>
    </w:p>
    <w:p w:rsidR="002C27CA" w:rsidRPr="00D32F15" w:rsidRDefault="00783E23" w:rsidP="002C27CA">
      <w:pPr>
        <w:pStyle w:val="Default"/>
        <w:numPr>
          <w:ilvl w:val="0"/>
          <w:numId w:val="1"/>
        </w:numPr>
        <w:tabs>
          <w:tab w:val="left" w:pos="426"/>
        </w:tabs>
        <w:ind w:left="0" w:firstLine="0"/>
        <w:jc w:val="both"/>
        <w:rPr>
          <w:rFonts w:ascii="Verdana" w:hAnsi="Verdana" w:cs="Tahoma"/>
          <w:b/>
          <w:bCs/>
          <w:sz w:val="20"/>
          <w:szCs w:val="20"/>
        </w:rPr>
      </w:pPr>
      <w:proofErr w:type="spellStart"/>
      <w:r>
        <w:rPr>
          <w:rFonts w:ascii="Verdana" w:hAnsi="Verdana" w:cs="Tahoma"/>
          <w:b/>
          <w:bCs/>
          <w:sz w:val="20"/>
          <w:szCs w:val="20"/>
        </w:rPr>
        <w:t>Pachtovní</w:t>
      </w:r>
      <w:proofErr w:type="spellEnd"/>
      <w:r>
        <w:rPr>
          <w:rFonts w:ascii="Verdana" w:hAnsi="Verdana" w:cs="Tahoma"/>
          <w:b/>
          <w:bCs/>
          <w:sz w:val="20"/>
          <w:szCs w:val="20"/>
        </w:rPr>
        <w:t xml:space="preserve"> smlouva</w:t>
      </w:r>
    </w:p>
    <w:p w:rsidR="002C27CA" w:rsidRPr="00D32F15" w:rsidRDefault="002C27CA" w:rsidP="002C27CA">
      <w:pPr>
        <w:pStyle w:val="Default"/>
        <w:jc w:val="both"/>
        <w:rPr>
          <w:rFonts w:ascii="Verdana" w:hAnsi="Verdana"/>
          <w:b/>
          <w:bCs/>
          <w:sz w:val="20"/>
          <w:szCs w:val="20"/>
        </w:rPr>
      </w:pP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D32F15">
        <w:rPr>
          <w:rFonts w:ascii="Verdana" w:hAnsi="Verdana" w:cs="Calibri"/>
          <w:bCs/>
          <w:color w:val="000000"/>
          <w:kern w:val="0"/>
          <w:sz w:val="20"/>
          <w:szCs w:val="20"/>
        </w:rPr>
        <w:t>Vyhlašovatel předkládá závazný návrh</w:t>
      </w:r>
      <w:r w:rsidR="00783E23">
        <w:rPr>
          <w:rFonts w:ascii="Verdana" w:hAnsi="Verdana" w:cs="Calibri"/>
          <w:bCs/>
          <w:color w:val="000000"/>
          <w:kern w:val="0"/>
          <w:sz w:val="20"/>
          <w:szCs w:val="20"/>
        </w:rPr>
        <w:t xml:space="preserve"> </w:t>
      </w:r>
      <w:proofErr w:type="spellStart"/>
      <w:r w:rsidR="00783E23">
        <w:rPr>
          <w:rFonts w:ascii="Verdana" w:hAnsi="Verdana" w:cs="Calibri"/>
          <w:bCs/>
          <w:color w:val="000000"/>
          <w:kern w:val="0"/>
          <w:sz w:val="20"/>
          <w:szCs w:val="20"/>
        </w:rPr>
        <w:t>pachtovní</w:t>
      </w:r>
      <w:proofErr w:type="spellEnd"/>
      <w:r w:rsidR="00783E23">
        <w:rPr>
          <w:rFonts w:ascii="Verdana" w:hAnsi="Verdana" w:cs="Calibri"/>
          <w:bCs/>
          <w:color w:val="000000"/>
          <w:kern w:val="0"/>
          <w:sz w:val="20"/>
          <w:szCs w:val="20"/>
        </w:rPr>
        <w:t xml:space="preserve"> smlouvy</w:t>
      </w:r>
      <w:r w:rsidRPr="00D32F15">
        <w:rPr>
          <w:rFonts w:ascii="Verdana" w:hAnsi="Verdana" w:cs="Calibri"/>
          <w:bCs/>
          <w:color w:val="000000"/>
          <w:kern w:val="0"/>
          <w:sz w:val="20"/>
          <w:szCs w:val="20"/>
        </w:rPr>
        <w:t xml:space="preserve"> soutěže.</w:t>
      </w:r>
      <w:r w:rsidR="00783E23">
        <w:rPr>
          <w:rFonts w:ascii="Verdana" w:hAnsi="Verdana" w:cs="Calibri"/>
          <w:bCs/>
          <w:color w:val="000000"/>
          <w:kern w:val="0"/>
          <w:sz w:val="20"/>
          <w:szCs w:val="20"/>
        </w:rPr>
        <w:t xml:space="preserve"> </w:t>
      </w:r>
      <w:r w:rsidRPr="00D32F15">
        <w:rPr>
          <w:rFonts w:ascii="Verdana" w:hAnsi="Verdana" w:cs="Calibri"/>
          <w:bCs/>
          <w:color w:val="000000"/>
          <w:kern w:val="0"/>
          <w:sz w:val="20"/>
          <w:szCs w:val="20"/>
        </w:rPr>
        <w:t>Navrhovatel není oprávněn v</w:t>
      </w:r>
      <w:r w:rsidR="00783E23">
        <w:rPr>
          <w:rFonts w:ascii="Verdana" w:hAnsi="Verdana" w:cs="Calibri"/>
          <w:bCs/>
          <w:color w:val="000000"/>
          <w:kern w:val="0"/>
          <w:sz w:val="20"/>
          <w:szCs w:val="20"/>
        </w:rPr>
        <w:t> </w:t>
      </w:r>
      <w:r w:rsidRPr="00D32F15">
        <w:rPr>
          <w:rFonts w:ascii="Verdana" w:hAnsi="Verdana" w:cs="Calibri"/>
          <w:bCs/>
          <w:color w:val="000000"/>
          <w:kern w:val="0"/>
          <w:sz w:val="20"/>
          <w:szCs w:val="20"/>
        </w:rPr>
        <w:t>návrhu</w:t>
      </w:r>
      <w:r w:rsidR="00783E23">
        <w:rPr>
          <w:rFonts w:ascii="Verdana" w:hAnsi="Verdana" w:cs="Calibri"/>
          <w:bCs/>
          <w:color w:val="000000"/>
          <w:kern w:val="0"/>
          <w:sz w:val="20"/>
          <w:szCs w:val="20"/>
        </w:rPr>
        <w:t xml:space="preserve"> </w:t>
      </w:r>
      <w:proofErr w:type="spellStart"/>
      <w:r w:rsidR="00783E23">
        <w:rPr>
          <w:rFonts w:ascii="Verdana" w:hAnsi="Verdana" w:cs="Calibri"/>
          <w:bCs/>
          <w:color w:val="000000"/>
          <w:kern w:val="0"/>
          <w:sz w:val="20"/>
          <w:szCs w:val="20"/>
        </w:rPr>
        <w:t>pachtovní</w:t>
      </w:r>
      <w:proofErr w:type="spellEnd"/>
      <w:r>
        <w:rPr>
          <w:rFonts w:ascii="Verdana" w:hAnsi="Verdana" w:cs="Calibri"/>
          <w:bCs/>
          <w:color w:val="000000"/>
          <w:kern w:val="0"/>
          <w:sz w:val="20"/>
          <w:szCs w:val="20"/>
        </w:rPr>
        <w:t xml:space="preserve"> sml</w:t>
      </w:r>
      <w:r w:rsidR="00783E23">
        <w:rPr>
          <w:rFonts w:ascii="Verdana" w:hAnsi="Verdana" w:cs="Calibri"/>
          <w:bCs/>
          <w:color w:val="000000"/>
          <w:kern w:val="0"/>
          <w:sz w:val="20"/>
          <w:szCs w:val="20"/>
        </w:rPr>
        <w:t>ou</w:t>
      </w:r>
      <w:r>
        <w:rPr>
          <w:rFonts w:ascii="Verdana" w:hAnsi="Verdana" w:cs="Calibri"/>
          <w:bCs/>
          <w:color w:val="000000"/>
          <w:kern w:val="0"/>
          <w:sz w:val="20"/>
          <w:szCs w:val="20"/>
        </w:rPr>
        <w:t>v</w:t>
      </w:r>
      <w:r w:rsidR="00783E23">
        <w:rPr>
          <w:rFonts w:ascii="Verdana" w:hAnsi="Verdana" w:cs="Calibri"/>
          <w:bCs/>
          <w:color w:val="000000"/>
          <w:kern w:val="0"/>
          <w:sz w:val="20"/>
          <w:szCs w:val="20"/>
        </w:rPr>
        <w:t>y</w:t>
      </w:r>
      <w:r>
        <w:rPr>
          <w:rFonts w:ascii="Verdana" w:hAnsi="Verdana" w:cs="Calibri"/>
          <w:bCs/>
          <w:color w:val="000000"/>
          <w:kern w:val="0"/>
          <w:sz w:val="20"/>
          <w:szCs w:val="20"/>
        </w:rPr>
        <w:t xml:space="preserve"> měnit jakákoliv její</w:t>
      </w:r>
      <w:r w:rsidRPr="00D32F15">
        <w:rPr>
          <w:rFonts w:ascii="Verdana" w:hAnsi="Verdana" w:cs="Calibri"/>
          <w:bCs/>
          <w:color w:val="000000"/>
          <w:kern w:val="0"/>
          <w:sz w:val="20"/>
          <w:szCs w:val="20"/>
        </w:rPr>
        <w:t xml:space="preserve"> ustanovení s výjimkou označených míst.</w:t>
      </w: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p>
    <w:p w:rsidR="002C27CA" w:rsidRDefault="002C27CA" w:rsidP="002C27CA">
      <w:pPr>
        <w:autoSpaceDE w:val="0"/>
        <w:autoSpaceDN w:val="0"/>
        <w:adjustRightInd w:val="0"/>
        <w:spacing w:after="0" w:line="240" w:lineRule="auto"/>
        <w:ind w:left="0" w:firstLine="0"/>
        <w:rPr>
          <w:rFonts w:ascii="Verdana" w:hAnsi="Verdana" w:cs="Calibri"/>
          <w:bCs/>
          <w:kern w:val="0"/>
          <w:sz w:val="20"/>
          <w:szCs w:val="20"/>
        </w:rPr>
      </w:pPr>
      <w:r w:rsidRPr="00D32F15">
        <w:rPr>
          <w:rFonts w:ascii="Verdana" w:hAnsi="Verdana" w:cs="Calibri"/>
          <w:bCs/>
          <w:color w:val="000000"/>
          <w:kern w:val="0"/>
          <w:sz w:val="20"/>
          <w:szCs w:val="20"/>
        </w:rPr>
        <w:t>Návrh</w:t>
      </w:r>
      <w:r w:rsidR="00783E23">
        <w:rPr>
          <w:rFonts w:ascii="Verdana" w:hAnsi="Verdana" w:cs="Calibri"/>
          <w:bCs/>
          <w:color w:val="000000"/>
          <w:kern w:val="0"/>
          <w:sz w:val="20"/>
          <w:szCs w:val="20"/>
        </w:rPr>
        <w:t xml:space="preserve"> </w:t>
      </w:r>
      <w:proofErr w:type="spellStart"/>
      <w:r w:rsidR="00783E23">
        <w:rPr>
          <w:rFonts w:ascii="Verdana" w:hAnsi="Verdana" w:cs="Calibri"/>
          <w:bCs/>
          <w:color w:val="000000"/>
          <w:kern w:val="0"/>
          <w:sz w:val="20"/>
          <w:szCs w:val="20"/>
        </w:rPr>
        <w:t>pachtovní</w:t>
      </w:r>
      <w:proofErr w:type="spellEnd"/>
      <w:r>
        <w:rPr>
          <w:rFonts w:ascii="Verdana" w:hAnsi="Verdana" w:cs="Calibri"/>
          <w:bCs/>
          <w:color w:val="000000"/>
          <w:kern w:val="0"/>
          <w:sz w:val="20"/>
          <w:szCs w:val="20"/>
        </w:rPr>
        <w:t xml:space="preserve"> sml</w:t>
      </w:r>
      <w:r w:rsidR="00783E23">
        <w:rPr>
          <w:rFonts w:ascii="Verdana" w:hAnsi="Verdana" w:cs="Calibri"/>
          <w:bCs/>
          <w:color w:val="000000"/>
          <w:kern w:val="0"/>
          <w:sz w:val="20"/>
          <w:szCs w:val="20"/>
        </w:rPr>
        <w:t>ouvy</w:t>
      </w:r>
      <w:r w:rsidRPr="00D32F15">
        <w:rPr>
          <w:rFonts w:ascii="Verdana" w:hAnsi="Verdana" w:cs="Calibri"/>
          <w:bCs/>
          <w:color w:val="000000"/>
          <w:kern w:val="0"/>
          <w:sz w:val="20"/>
          <w:szCs w:val="20"/>
        </w:rPr>
        <w:t xml:space="preserve"> musí být podepsán navrhovatelem nebo osobou oprávněnou jednat </w:t>
      </w:r>
      <w:r>
        <w:rPr>
          <w:rFonts w:ascii="Verdana" w:hAnsi="Verdana" w:cs="Calibri"/>
          <w:bCs/>
          <w:color w:val="000000"/>
          <w:kern w:val="0"/>
          <w:sz w:val="20"/>
          <w:szCs w:val="20"/>
        </w:rPr>
        <w:t xml:space="preserve">jejím </w:t>
      </w:r>
      <w:r w:rsidRPr="00D32F15">
        <w:rPr>
          <w:rFonts w:ascii="Verdana" w:hAnsi="Verdana" w:cs="Calibri"/>
          <w:bCs/>
          <w:color w:val="000000"/>
          <w:kern w:val="0"/>
          <w:sz w:val="20"/>
          <w:szCs w:val="20"/>
        </w:rPr>
        <w:t xml:space="preserve">jménem či za navrhovatele. V </w:t>
      </w:r>
      <w:r>
        <w:rPr>
          <w:rFonts w:ascii="Verdana" w:hAnsi="Verdana" w:cs="Calibri"/>
          <w:bCs/>
          <w:color w:val="000000"/>
          <w:kern w:val="0"/>
          <w:sz w:val="20"/>
          <w:szCs w:val="20"/>
        </w:rPr>
        <w:t>případě, že bud</w:t>
      </w:r>
      <w:r w:rsidR="00813935">
        <w:rPr>
          <w:rFonts w:ascii="Verdana" w:hAnsi="Verdana" w:cs="Calibri"/>
          <w:bCs/>
          <w:color w:val="000000"/>
          <w:kern w:val="0"/>
          <w:sz w:val="20"/>
          <w:szCs w:val="20"/>
        </w:rPr>
        <w:t>ou</w:t>
      </w:r>
      <w:r>
        <w:rPr>
          <w:rFonts w:ascii="Verdana" w:hAnsi="Verdana" w:cs="Calibri"/>
          <w:bCs/>
          <w:color w:val="000000"/>
          <w:kern w:val="0"/>
          <w:sz w:val="20"/>
          <w:szCs w:val="20"/>
        </w:rPr>
        <w:t xml:space="preserve"> návrh</w:t>
      </w:r>
      <w:r w:rsidR="00783E23">
        <w:rPr>
          <w:rFonts w:ascii="Verdana" w:hAnsi="Verdana" w:cs="Calibri"/>
          <w:bCs/>
          <w:color w:val="000000"/>
          <w:kern w:val="0"/>
          <w:sz w:val="20"/>
          <w:szCs w:val="20"/>
        </w:rPr>
        <w:t xml:space="preserve"> </w:t>
      </w:r>
      <w:proofErr w:type="spellStart"/>
      <w:r w:rsidR="00783E23">
        <w:rPr>
          <w:rFonts w:ascii="Verdana" w:hAnsi="Verdana" w:cs="Calibri"/>
          <w:bCs/>
          <w:color w:val="000000"/>
          <w:kern w:val="0"/>
          <w:sz w:val="20"/>
          <w:szCs w:val="20"/>
        </w:rPr>
        <w:t>pachtovní</w:t>
      </w:r>
      <w:proofErr w:type="spellEnd"/>
      <w:r>
        <w:rPr>
          <w:rFonts w:ascii="Verdana" w:hAnsi="Verdana" w:cs="Calibri"/>
          <w:bCs/>
          <w:color w:val="000000"/>
          <w:kern w:val="0"/>
          <w:sz w:val="20"/>
          <w:szCs w:val="20"/>
        </w:rPr>
        <w:t xml:space="preserve"> sml</w:t>
      </w:r>
      <w:r w:rsidR="00783E23">
        <w:rPr>
          <w:rFonts w:ascii="Verdana" w:hAnsi="Verdana" w:cs="Calibri"/>
          <w:bCs/>
          <w:color w:val="000000"/>
          <w:kern w:val="0"/>
          <w:sz w:val="20"/>
          <w:szCs w:val="20"/>
        </w:rPr>
        <w:t>ouvy</w:t>
      </w:r>
      <w:r w:rsidRPr="00D32F15">
        <w:rPr>
          <w:rFonts w:ascii="Verdana" w:hAnsi="Verdana" w:cs="Calibri"/>
          <w:bCs/>
          <w:color w:val="000000"/>
          <w:kern w:val="0"/>
          <w:sz w:val="20"/>
          <w:szCs w:val="20"/>
        </w:rPr>
        <w:t xml:space="preserve"> podepsán osobou jednající za navrhovatele na základě plné moci, bude k návrhu tato plná moc s úředně ověřeným podpisem </w:t>
      </w:r>
      <w:r w:rsidRPr="00D32F15">
        <w:rPr>
          <w:rFonts w:ascii="Verdana" w:hAnsi="Verdana" w:cs="Calibri"/>
          <w:bCs/>
          <w:kern w:val="0"/>
          <w:sz w:val="20"/>
          <w:szCs w:val="20"/>
        </w:rPr>
        <w:t>navrhovatele přiložena.</w:t>
      </w:r>
    </w:p>
    <w:p w:rsidR="00A46E1A" w:rsidRDefault="00A46E1A" w:rsidP="002C27CA">
      <w:pPr>
        <w:autoSpaceDE w:val="0"/>
        <w:autoSpaceDN w:val="0"/>
        <w:adjustRightInd w:val="0"/>
        <w:spacing w:after="0" w:line="240" w:lineRule="auto"/>
        <w:ind w:left="0" w:firstLine="0"/>
        <w:rPr>
          <w:rFonts w:ascii="Verdana" w:hAnsi="Verdana" w:cs="Calibri"/>
          <w:bCs/>
          <w:kern w:val="0"/>
          <w:sz w:val="20"/>
          <w:szCs w:val="20"/>
        </w:rPr>
      </w:pPr>
    </w:p>
    <w:p w:rsidR="00A46E1A" w:rsidRDefault="00A46E1A" w:rsidP="002C27CA">
      <w:pPr>
        <w:autoSpaceDE w:val="0"/>
        <w:autoSpaceDN w:val="0"/>
        <w:adjustRightInd w:val="0"/>
        <w:spacing w:after="0" w:line="240" w:lineRule="auto"/>
        <w:ind w:left="0" w:firstLine="0"/>
        <w:rPr>
          <w:rFonts w:ascii="Verdana" w:hAnsi="Verdana" w:cs="Calibri"/>
          <w:bCs/>
          <w:kern w:val="0"/>
          <w:sz w:val="20"/>
          <w:szCs w:val="20"/>
        </w:rPr>
      </w:pPr>
    </w:p>
    <w:p w:rsidR="002C27CA" w:rsidRDefault="002C27CA" w:rsidP="002C27CA">
      <w:pPr>
        <w:autoSpaceDE w:val="0"/>
        <w:autoSpaceDN w:val="0"/>
        <w:adjustRightInd w:val="0"/>
        <w:spacing w:after="0" w:line="240" w:lineRule="auto"/>
        <w:ind w:left="0" w:firstLine="0"/>
        <w:rPr>
          <w:rFonts w:ascii="Verdana" w:hAnsi="Verdana" w:cs="Calibri"/>
          <w:bCs/>
          <w:kern w:val="0"/>
          <w:sz w:val="20"/>
          <w:szCs w:val="20"/>
        </w:rPr>
      </w:pPr>
    </w:p>
    <w:p w:rsidR="002C27CA" w:rsidRPr="00D32F15" w:rsidRDefault="002C27CA" w:rsidP="002C27CA">
      <w:pPr>
        <w:pStyle w:val="Default"/>
        <w:numPr>
          <w:ilvl w:val="0"/>
          <w:numId w:val="1"/>
        </w:numPr>
        <w:tabs>
          <w:tab w:val="left" w:pos="426"/>
        </w:tabs>
        <w:ind w:left="0" w:firstLine="0"/>
        <w:jc w:val="both"/>
        <w:rPr>
          <w:rFonts w:ascii="Verdana" w:hAnsi="Verdana"/>
          <w:b/>
          <w:bCs/>
          <w:sz w:val="20"/>
          <w:szCs w:val="20"/>
        </w:rPr>
      </w:pPr>
      <w:r w:rsidRPr="00D32F15">
        <w:rPr>
          <w:rFonts w:ascii="Verdana" w:hAnsi="Verdana"/>
          <w:b/>
          <w:bCs/>
          <w:sz w:val="20"/>
          <w:szCs w:val="20"/>
        </w:rPr>
        <w:lastRenderedPageBreak/>
        <w:t>Způsob výběru nejvhodnějšího návrhu</w:t>
      </w:r>
    </w:p>
    <w:p w:rsidR="002C27CA" w:rsidRPr="00D32F15" w:rsidRDefault="002C27CA" w:rsidP="002C27CA">
      <w:pPr>
        <w:pStyle w:val="Default"/>
        <w:tabs>
          <w:tab w:val="left" w:pos="426"/>
        </w:tabs>
        <w:jc w:val="both"/>
        <w:rPr>
          <w:rFonts w:ascii="Verdana" w:hAnsi="Verdana"/>
          <w:b/>
          <w:bCs/>
          <w:sz w:val="20"/>
          <w:szCs w:val="20"/>
        </w:rPr>
      </w:pPr>
    </w:p>
    <w:p w:rsidR="002C27CA" w:rsidRPr="00D32F15" w:rsidRDefault="002C27CA" w:rsidP="002C27CA">
      <w:pPr>
        <w:pStyle w:val="Default"/>
        <w:tabs>
          <w:tab w:val="left" w:pos="426"/>
        </w:tabs>
        <w:jc w:val="both"/>
        <w:rPr>
          <w:rFonts w:ascii="Verdana" w:hAnsi="Verdana"/>
          <w:bCs/>
          <w:sz w:val="20"/>
          <w:szCs w:val="20"/>
        </w:rPr>
      </w:pPr>
      <w:r w:rsidRPr="00D32F15">
        <w:rPr>
          <w:rFonts w:ascii="Verdana" w:hAnsi="Verdana"/>
          <w:bCs/>
          <w:sz w:val="20"/>
          <w:szCs w:val="20"/>
        </w:rPr>
        <w:t>Vyhlašovatel si vyhrazuje způsob výběru nejvhodnějšího dodavatele tímto způsobem:</w:t>
      </w:r>
    </w:p>
    <w:p w:rsidR="002C27CA" w:rsidRDefault="002C27CA" w:rsidP="002C27CA">
      <w:pPr>
        <w:tabs>
          <w:tab w:val="left" w:pos="426"/>
        </w:tabs>
        <w:spacing w:after="0" w:line="240" w:lineRule="auto"/>
        <w:ind w:left="426" w:firstLine="0"/>
        <w:jc w:val="left"/>
        <w:rPr>
          <w:rFonts w:ascii="Verdana" w:hAnsi="Verdana"/>
          <w:sz w:val="20"/>
          <w:szCs w:val="20"/>
        </w:rPr>
      </w:pPr>
    </w:p>
    <w:p w:rsidR="002C27CA" w:rsidRDefault="002C27CA" w:rsidP="002C27CA">
      <w:pPr>
        <w:tabs>
          <w:tab w:val="left" w:pos="426"/>
        </w:tabs>
        <w:spacing w:after="0" w:line="240" w:lineRule="auto"/>
        <w:ind w:left="426" w:firstLine="0"/>
        <w:jc w:val="left"/>
        <w:rPr>
          <w:rFonts w:ascii="Verdana" w:hAnsi="Verdana"/>
          <w:sz w:val="20"/>
          <w:szCs w:val="20"/>
        </w:rPr>
      </w:pPr>
      <w:r w:rsidRPr="00D32F15">
        <w:rPr>
          <w:rFonts w:ascii="Verdana" w:hAnsi="Verdana"/>
          <w:sz w:val="20"/>
          <w:szCs w:val="20"/>
        </w:rPr>
        <w:t xml:space="preserve">Hodnocení návrhů bude provádět hodnotící komise sestavená za tímto účelem vyhlašovatelem a </w:t>
      </w:r>
      <w:r>
        <w:rPr>
          <w:rFonts w:ascii="Verdana" w:hAnsi="Verdana"/>
          <w:sz w:val="20"/>
          <w:szCs w:val="20"/>
        </w:rPr>
        <w:t xml:space="preserve">bude </w:t>
      </w:r>
      <w:r w:rsidRPr="00D32F15">
        <w:rPr>
          <w:rFonts w:ascii="Verdana" w:hAnsi="Verdana"/>
          <w:sz w:val="20"/>
          <w:szCs w:val="20"/>
        </w:rPr>
        <w:t xml:space="preserve">probíhat podle </w:t>
      </w:r>
      <w:r>
        <w:rPr>
          <w:rFonts w:ascii="Verdana" w:hAnsi="Verdana"/>
          <w:sz w:val="20"/>
          <w:szCs w:val="20"/>
        </w:rPr>
        <w:t>jediného</w:t>
      </w:r>
      <w:r w:rsidRPr="00D32F15">
        <w:rPr>
          <w:rFonts w:ascii="Verdana" w:hAnsi="Verdana"/>
          <w:sz w:val="20"/>
          <w:szCs w:val="20"/>
        </w:rPr>
        <w:t xml:space="preserve"> hodnotícího kritéria </w:t>
      </w:r>
      <w:r>
        <w:rPr>
          <w:rFonts w:ascii="Verdana" w:hAnsi="Verdana"/>
          <w:sz w:val="20"/>
          <w:szCs w:val="20"/>
        </w:rPr>
        <w:t xml:space="preserve">- celkové výše ročního </w:t>
      </w:r>
      <w:proofErr w:type="spellStart"/>
      <w:r w:rsidR="00985ACC">
        <w:rPr>
          <w:rFonts w:ascii="Verdana" w:hAnsi="Verdana"/>
          <w:sz w:val="20"/>
          <w:szCs w:val="20"/>
        </w:rPr>
        <w:t>pachtovného</w:t>
      </w:r>
      <w:proofErr w:type="spellEnd"/>
      <w:r w:rsidR="00D53870">
        <w:rPr>
          <w:rFonts w:ascii="Verdana" w:hAnsi="Verdana"/>
          <w:sz w:val="20"/>
          <w:szCs w:val="20"/>
        </w:rPr>
        <w:t xml:space="preserve"> </w:t>
      </w:r>
      <w:r w:rsidR="00EC77E3">
        <w:rPr>
          <w:rFonts w:ascii="Verdana" w:hAnsi="Verdana"/>
          <w:sz w:val="20"/>
          <w:szCs w:val="20"/>
        </w:rPr>
        <w:t>restaurace</w:t>
      </w:r>
      <w:r w:rsidR="00783E23">
        <w:rPr>
          <w:rFonts w:ascii="Verdana" w:hAnsi="Verdana"/>
          <w:sz w:val="20"/>
          <w:szCs w:val="20"/>
        </w:rPr>
        <w:t xml:space="preserve"> Hostinec</w:t>
      </w:r>
      <w:r w:rsidR="00EC77E3">
        <w:rPr>
          <w:rFonts w:ascii="Verdana" w:hAnsi="Verdana"/>
          <w:sz w:val="20"/>
          <w:szCs w:val="20"/>
        </w:rPr>
        <w:t xml:space="preserve"> Gočárův dům</w:t>
      </w:r>
      <w:r w:rsidR="00D53870">
        <w:rPr>
          <w:rFonts w:ascii="Verdana" w:hAnsi="Verdana"/>
          <w:sz w:val="20"/>
          <w:szCs w:val="20"/>
        </w:rPr>
        <w:t xml:space="preserve"> včetně zákonného DPH </w:t>
      </w:r>
    </w:p>
    <w:p w:rsidR="00BA3D5F" w:rsidRDefault="00BA3D5F" w:rsidP="002C27CA">
      <w:pPr>
        <w:tabs>
          <w:tab w:val="left" w:pos="426"/>
        </w:tabs>
        <w:spacing w:after="0" w:line="240" w:lineRule="auto"/>
        <w:ind w:left="426" w:firstLine="0"/>
        <w:jc w:val="left"/>
        <w:rPr>
          <w:rFonts w:ascii="Verdana" w:hAnsi="Verdana"/>
          <w:sz w:val="20"/>
          <w:szCs w:val="20"/>
        </w:rPr>
      </w:pPr>
    </w:p>
    <w:p w:rsidR="002C27CA" w:rsidRPr="00263B58" w:rsidRDefault="002C27CA" w:rsidP="002C27CA">
      <w:pPr>
        <w:spacing w:after="0" w:line="240" w:lineRule="auto"/>
        <w:ind w:left="0" w:firstLine="0"/>
        <w:rPr>
          <w:rFonts w:ascii="Verdana" w:hAnsi="Verdana"/>
          <w:b/>
          <w:sz w:val="20"/>
          <w:szCs w:val="20"/>
        </w:rPr>
      </w:pPr>
      <w:r w:rsidRPr="00263B58">
        <w:rPr>
          <w:rFonts w:ascii="Verdana" w:hAnsi="Verdana"/>
          <w:b/>
          <w:sz w:val="20"/>
          <w:szCs w:val="20"/>
        </w:rPr>
        <w:t xml:space="preserve">Jako vítězný bude vybrán návrh, který </w:t>
      </w:r>
      <w:r>
        <w:rPr>
          <w:rFonts w:ascii="Verdana" w:hAnsi="Verdana"/>
          <w:b/>
          <w:sz w:val="20"/>
          <w:szCs w:val="20"/>
        </w:rPr>
        <w:t xml:space="preserve">nabídne nejvyšší roční </w:t>
      </w:r>
      <w:proofErr w:type="spellStart"/>
      <w:r w:rsidR="00985ACC">
        <w:rPr>
          <w:rFonts w:ascii="Verdana" w:hAnsi="Verdana"/>
          <w:b/>
          <w:sz w:val="20"/>
          <w:szCs w:val="20"/>
        </w:rPr>
        <w:t>pachtovné</w:t>
      </w:r>
      <w:proofErr w:type="spellEnd"/>
      <w:r w:rsidRPr="00263B58">
        <w:rPr>
          <w:rFonts w:ascii="Verdana" w:hAnsi="Verdana"/>
          <w:b/>
          <w:sz w:val="20"/>
          <w:szCs w:val="20"/>
        </w:rPr>
        <w:t>.</w:t>
      </w:r>
    </w:p>
    <w:p w:rsidR="002C27CA" w:rsidRDefault="002C27CA" w:rsidP="002C27CA">
      <w:pPr>
        <w:autoSpaceDE w:val="0"/>
        <w:autoSpaceDN w:val="0"/>
        <w:adjustRightInd w:val="0"/>
        <w:spacing w:after="0" w:line="240" w:lineRule="auto"/>
        <w:ind w:left="0" w:firstLine="0"/>
        <w:jc w:val="left"/>
      </w:pPr>
    </w:p>
    <w:p w:rsidR="002C27CA" w:rsidRPr="00D32F15" w:rsidRDefault="00985ACC" w:rsidP="002C27CA">
      <w:pPr>
        <w:autoSpaceDE w:val="0"/>
        <w:autoSpaceDN w:val="0"/>
        <w:adjustRightInd w:val="0"/>
        <w:spacing w:after="0" w:line="240" w:lineRule="auto"/>
        <w:ind w:left="0" w:firstLine="0"/>
        <w:jc w:val="left"/>
        <w:rPr>
          <w:rFonts w:ascii="Verdana" w:hAnsi="Verdana" w:cs="Calibri"/>
          <w:b/>
          <w:bCs/>
          <w:color w:val="000000"/>
          <w:kern w:val="0"/>
          <w:sz w:val="20"/>
          <w:szCs w:val="20"/>
          <w:u w:val="single"/>
        </w:rPr>
      </w:pPr>
      <w:proofErr w:type="spellStart"/>
      <w:r>
        <w:rPr>
          <w:rFonts w:ascii="Verdana" w:hAnsi="Verdana" w:cs="Calibri"/>
          <w:b/>
          <w:bCs/>
          <w:color w:val="000000"/>
          <w:kern w:val="0"/>
          <w:sz w:val="20"/>
          <w:szCs w:val="20"/>
          <w:u w:val="single"/>
        </w:rPr>
        <w:t>Pachtovné</w:t>
      </w:r>
      <w:proofErr w:type="spellEnd"/>
      <w:r w:rsidR="002C27CA" w:rsidRPr="00D32F15">
        <w:rPr>
          <w:rFonts w:ascii="Verdana" w:hAnsi="Verdana" w:cs="Calibri"/>
          <w:b/>
          <w:bCs/>
          <w:color w:val="000000"/>
          <w:kern w:val="0"/>
          <w:sz w:val="20"/>
          <w:szCs w:val="20"/>
          <w:u w:val="single"/>
        </w:rPr>
        <w:t xml:space="preserve"> a způsob zpracování nabídkové ceny</w:t>
      </w:r>
    </w:p>
    <w:p w:rsidR="002C27CA"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D32F15">
        <w:rPr>
          <w:rFonts w:ascii="Verdana" w:hAnsi="Verdana" w:cs="Calibri"/>
          <w:bCs/>
          <w:color w:val="000000"/>
          <w:kern w:val="0"/>
          <w:sz w:val="20"/>
          <w:szCs w:val="20"/>
        </w:rPr>
        <w:t xml:space="preserve">Výše </w:t>
      </w:r>
      <w:proofErr w:type="spellStart"/>
      <w:r w:rsidR="00985ACC">
        <w:rPr>
          <w:rFonts w:ascii="Verdana" w:hAnsi="Verdana" w:cs="Calibri"/>
          <w:bCs/>
          <w:color w:val="000000"/>
          <w:kern w:val="0"/>
          <w:sz w:val="20"/>
          <w:szCs w:val="20"/>
        </w:rPr>
        <w:t>pachtovného</w:t>
      </w:r>
      <w:proofErr w:type="spellEnd"/>
      <w:r w:rsidRPr="00D32F15">
        <w:rPr>
          <w:rFonts w:ascii="Verdana" w:hAnsi="Verdana" w:cs="Calibri"/>
          <w:bCs/>
          <w:color w:val="000000"/>
          <w:kern w:val="0"/>
          <w:sz w:val="20"/>
          <w:szCs w:val="20"/>
        </w:rPr>
        <w:t xml:space="preserve"> bude uvedeno jako </w:t>
      </w:r>
      <w:r>
        <w:rPr>
          <w:rFonts w:ascii="Verdana" w:hAnsi="Verdana" w:cs="Calibri"/>
          <w:bCs/>
          <w:color w:val="000000"/>
          <w:kern w:val="0"/>
          <w:sz w:val="20"/>
          <w:szCs w:val="20"/>
        </w:rPr>
        <w:t>roční</w:t>
      </w:r>
      <w:r w:rsidRPr="00D32F15">
        <w:rPr>
          <w:rFonts w:ascii="Verdana" w:hAnsi="Verdana" w:cs="Calibri"/>
          <w:bCs/>
          <w:color w:val="000000"/>
          <w:kern w:val="0"/>
          <w:sz w:val="20"/>
          <w:szCs w:val="20"/>
        </w:rPr>
        <w:t xml:space="preserve">, v české měně v následujícím členění: </w:t>
      </w:r>
    </w:p>
    <w:p w:rsidR="002C27CA"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D32F15">
        <w:rPr>
          <w:rFonts w:ascii="Verdana" w:hAnsi="Verdana" w:cs="Calibri"/>
          <w:bCs/>
          <w:color w:val="000000"/>
          <w:kern w:val="0"/>
          <w:sz w:val="20"/>
          <w:szCs w:val="20"/>
        </w:rPr>
        <w:tab/>
      </w:r>
    </w:p>
    <w:p w:rsidR="004E7271" w:rsidRDefault="002C27CA" w:rsidP="002C27CA">
      <w:pPr>
        <w:autoSpaceDE w:val="0"/>
        <w:autoSpaceDN w:val="0"/>
        <w:adjustRightInd w:val="0"/>
        <w:spacing w:after="0" w:line="240" w:lineRule="auto"/>
        <w:ind w:left="0" w:firstLine="708"/>
        <w:rPr>
          <w:rFonts w:ascii="Verdana" w:hAnsi="Verdana" w:cs="Calibri"/>
          <w:bCs/>
          <w:color w:val="000000"/>
          <w:kern w:val="0"/>
          <w:sz w:val="20"/>
          <w:szCs w:val="20"/>
        </w:rPr>
      </w:pPr>
      <w:r>
        <w:rPr>
          <w:rFonts w:ascii="Verdana" w:hAnsi="Verdana" w:cs="Calibri"/>
          <w:bCs/>
          <w:color w:val="000000"/>
          <w:kern w:val="0"/>
          <w:sz w:val="20"/>
          <w:szCs w:val="20"/>
        </w:rPr>
        <w:t>Výše ro</w:t>
      </w:r>
      <w:r w:rsidRPr="00D32F15">
        <w:rPr>
          <w:rFonts w:ascii="Verdana" w:hAnsi="Verdana" w:cs="Calibri"/>
          <w:bCs/>
          <w:color w:val="000000"/>
          <w:kern w:val="0"/>
          <w:sz w:val="20"/>
          <w:szCs w:val="20"/>
        </w:rPr>
        <w:t xml:space="preserve">čního </w:t>
      </w:r>
      <w:proofErr w:type="spellStart"/>
      <w:r w:rsidR="00985ACC">
        <w:rPr>
          <w:rFonts w:ascii="Verdana" w:hAnsi="Verdana" w:cs="Calibri"/>
          <w:bCs/>
          <w:color w:val="000000"/>
          <w:kern w:val="0"/>
          <w:sz w:val="20"/>
          <w:szCs w:val="20"/>
        </w:rPr>
        <w:t>pachtovného</w:t>
      </w:r>
      <w:proofErr w:type="spellEnd"/>
      <w:r w:rsidR="00D53870">
        <w:rPr>
          <w:rFonts w:ascii="Verdana" w:hAnsi="Verdana" w:cs="Calibri"/>
          <w:bCs/>
          <w:color w:val="000000"/>
          <w:kern w:val="0"/>
          <w:sz w:val="20"/>
          <w:szCs w:val="20"/>
        </w:rPr>
        <w:t xml:space="preserve"> u </w:t>
      </w:r>
      <w:r w:rsidR="00EC77E3">
        <w:rPr>
          <w:rFonts w:ascii="Verdana" w:hAnsi="Verdana" w:cs="Calibri"/>
          <w:bCs/>
          <w:color w:val="000000"/>
          <w:kern w:val="0"/>
          <w:sz w:val="20"/>
          <w:szCs w:val="20"/>
        </w:rPr>
        <w:t>restaurace</w:t>
      </w:r>
      <w:r w:rsidR="00783E23">
        <w:rPr>
          <w:rFonts w:ascii="Verdana" w:hAnsi="Verdana" w:cs="Calibri"/>
          <w:bCs/>
          <w:color w:val="000000"/>
          <w:kern w:val="0"/>
          <w:sz w:val="20"/>
          <w:szCs w:val="20"/>
        </w:rPr>
        <w:t xml:space="preserve"> Hostinec</w:t>
      </w:r>
      <w:r w:rsidR="00EC77E3">
        <w:rPr>
          <w:rFonts w:ascii="Verdana" w:hAnsi="Verdana" w:cs="Calibri"/>
          <w:bCs/>
          <w:color w:val="000000"/>
          <w:kern w:val="0"/>
          <w:sz w:val="20"/>
          <w:szCs w:val="20"/>
        </w:rPr>
        <w:t xml:space="preserve"> Gočárův dům bez</w:t>
      </w:r>
      <w:r w:rsidR="004E7271">
        <w:rPr>
          <w:rFonts w:ascii="Verdana" w:hAnsi="Verdana" w:cs="Calibri"/>
          <w:bCs/>
          <w:color w:val="000000"/>
          <w:kern w:val="0"/>
          <w:sz w:val="20"/>
          <w:szCs w:val="20"/>
        </w:rPr>
        <w:t xml:space="preserve"> DPH  </w:t>
      </w:r>
    </w:p>
    <w:p w:rsidR="002C27CA" w:rsidRDefault="004E7271" w:rsidP="00783E23">
      <w:pPr>
        <w:autoSpaceDE w:val="0"/>
        <w:autoSpaceDN w:val="0"/>
        <w:adjustRightInd w:val="0"/>
        <w:spacing w:after="0" w:line="240" w:lineRule="auto"/>
        <w:ind w:left="0" w:firstLine="708"/>
        <w:jc w:val="left"/>
        <w:rPr>
          <w:rFonts w:ascii="Verdana" w:hAnsi="Verdana" w:cs="Calibri"/>
          <w:bCs/>
          <w:color w:val="000000"/>
          <w:kern w:val="0"/>
          <w:sz w:val="20"/>
          <w:szCs w:val="20"/>
        </w:rPr>
      </w:pPr>
      <w:r>
        <w:rPr>
          <w:rFonts w:ascii="Verdana" w:hAnsi="Verdana" w:cs="Calibri"/>
          <w:bCs/>
          <w:color w:val="000000"/>
          <w:kern w:val="0"/>
          <w:sz w:val="20"/>
          <w:szCs w:val="20"/>
        </w:rPr>
        <w:t xml:space="preserve">výše ročního </w:t>
      </w:r>
      <w:proofErr w:type="spellStart"/>
      <w:r w:rsidR="00985ACC">
        <w:rPr>
          <w:rFonts w:ascii="Verdana" w:hAnsi="Verdana" w:cs="Calibri"/>
          <w:bCs/>
          <w:color w:val="000000"/>
          <w:kern w:val="0"/>
          <w:sz w:val="20"/>
          <w:szCs w:val="20"/>
        </w:rPr>
        <w:t>pachtovného</w:t>
      </w:r>
      <w:proofErr w:type="spellEnd"/>
      <w:r w:rsidR="00D53870">
        <w:rPr>
          <w:rFonts w:ascii="Verdana" w:hAnsi="Verdana" w:cs="Calibri"/>
          <w:bCs/>
          <w:color w:val="000000"/>
          <w:kern w:val="0"/>
          <w:sz w:val="20"/>
          <w:szCs w:val="20"/>
        </w:rPr>
        <w:t xml:space="preserve"> u </w:t>
      </w:r>
      <w:r w:rsidR="00EC77E3">
        <w:rPr>
          <w:rFonts w:ascii="Verdana" w:hAnsi="Verdana" w:cs="Calibri"/>
          <w:bCs/>
          <w:color w:val="000000"/>
          <w:kern w:val="0"/>
          <w:sz w:val="20"/>
          <w:szCs w:val="20"/>
        </w:rPr>
        <w:t>restaurace</w:t>
      </w:r>
      <w:r w:rsidR="00783E23">
        <w:rPr>
          <w:rFonts w:ascii="Verdana" w:hAnsi="Verdana" w:cs="Calibri"/>
          <w:bCs/>
          <w:color w:val="000000"/>
          <w:kern w:val="0"/>
          <w:sz w:val="20"/>
          <w:szCs w:val="20"/>
        </w:rPr>
        <w:t xml:space="preserve"> Hostinec</w:t>
      </w:r>
      <w:r w:rsidR="00EC77E3">
        <w:rPr>
          <w:rFonts w:ascii="Verdana" w:hAnsi="Verdana" w:cs="Calibri"/>
          <w:bCs/>
          <w:color w:val="000000"/>
          <w:kern w:val="0"/>
          <w:sz w:val="20"/>
          <w:szCs w:val="20"/>
        </w:rPr>
        <w:t xml:space="preserve"> Gočárův dům včetně</w:t>
      </w:r>
      <w:r w:rsidR="004C1021">
        <w:rPr>
          <w:rFonts w:ascii="Verdana" w:hAnsi="Verdana" w:cs="Calibri"/>
          <w:bCs/>
          <w:color w:val="000000"/>
          <w:kern w:val="0"/>
          <w:sz w:val="20"/>
          <w:szCs w:val="20"/>
        </w:rPr>
        <w:t xml:space="preserve"> </w:t>
      </w:r>
      <w:r w:rsidR="00136E85">
        <w:rPr>
          <w:rFonts w:ascii="Verdana" w:hAnsi="Verdana" w:cs="Calibri"/>
          <w:bCs/>
          <w:color w:val="000000"/>
          <w:kern w:val="0"/>
          <w:sz w:val="20"/>
          <w:szCs w:val="20"/>
        </w:rPr>
        <w:t>DPH</w:t>
      </w:r>
      <w:r w:rsidR="002C27CA" w:rsidRPr="00D32F15">
        <w:rPr>
          <w:rFonts w:ascii="Verdana" w:hAnsi="Verdana" w:cs="Calibri"/>
          <w:bCs/>
          <w:color w:val="000000"/>
          <w:kern w:val="0"/>
          <w:sz w:val="20"/>
          <w:szCs w:val="20"/>
        </w:rPr>
        <w:t xml:space="preserve"> </w:t>
      </w:r>
    </w:p>
    <w:p w:rsidR="002C27CA" w:rsidRDefault="002C27CA" w:rsidP="00DE1C59">
      <w:pPr>
        <w:autoSpaceDE w:val="0"/>
        <w:autoSpaceDN w:val="0"/>
        <w:adjustRightInd w:val="0"/>
        <w:spacing w:after="0" w:line="240" w:lineRule="auto"/>
        <w:ind w:left="0" w:firstLine="708"/>
        <w:jc w:val="left"/>
        <w:rPr>
          <w:rFonts w:ascii="Verdana" w:hAnsi="Verdana" w:cs="Calibri"/>
          <w:bCs/>
          <w:color w:val="000000"/>
          <w:kern w:val="0"/>
          <w:sz w:val="20"/>
          <w:szCs w:val="20"/>
        </w:rPr>
      </w:pPr>
    </w:p>
    <w:p w:rsidR="002C27CA" w:rsidRPr="00D32F15" w:rsidRDefault="002C27CA" w:rsidP="002C27CA">
      <w:pPr>
        <w:pStyle w:val="Default"/>
        <w:numPr>
          <w:ilvl w:val="0"/>
          <w:numId w:val="1"/>
        </w:numPr>
        <w:tabs>
          <w:tab w:val="left" w:pos="426"/>
        </w:tabs>
        <w:ind w:left="0" w:firstLine="0"/>
        <w:jc w:val="both"/>
        <w:rPr>
          <w:rFonts w:ascii="Verdana" w:hAnsi="Verdana"/>
          <w:b/>
          <w:bCs/>
          <w:sz w:val="20"/>
          <w:szCs w:val="20"/>
        </w:rPr>
      </w:pPr>
      <w:r w:rsidRPr="00D32F15">
        <w:rPr>
          <w:rFonts w:ascii="Verdana" w:hAnsi="Verdana"/>
          <w:b/>
          <w:bCs/>
          <w:sz w:val="20"/>
          <w:szCs w:val="20"/>
        </w:rPr>
        <w:t xml:space="preserve">Způsob zpracování, prohlídky předmětu </w:t>
      </w:r>
      <w:r w:rsidR="00985ACC">
        <w:rPr>
          <w:rFonts w:ascii="Verdana" w:hAnsi="Verdana"/>
          <w:b/>
          <w:bCs/>
          <w:sz w:val="20"/>
          <w:szCs w:val="20"/>
        </w:rPr>
        <w:t>pachtu</w:t>
      </w:r>
      <w:r w:rsidRPr="00D32F15">
        <w:rPr>
          <w:rFonts w:ascii="Verdana" w:hAnsi="Verdana"/>
          <w:b/>
          <w:bCs/>
          <w:sz w:val="20"/>
          <w:szCs w:val="20"/>
        </w:rPr>
        <w:t xml:space="preserve"> a podání návrhu</w:t>
      </w:r>
    </w:p>
    <w:p w:rsidR="002C27CA" w:rsidRPr="00D32F15" w:rsidRDefault="002C27CA" w:rsidP="002C27CA">
      <w:pPr>
        <w:autoSpaceDE w:val="0"/>
        <w:autoSpaceDN w:val="0"/>
        <w:adjustRightInd w:val="0"/>
        <w:spacing w:after="0" w:line="240" w:lineRule="auto"/>
        <w:ind w:left="0" w:firstLine="0"/>
        <w:jc w:val="left"/>
        <w:rPr>
          <w:rFonts w:ascii="Verdana" w:hAnsi="Verdana"/>
          <w:b/>
          <w:bCs/>
          <w:sz w:val="20"/>
          <w:szCs w:val="20"/>
        </w:rPr>
      </w:pPr>
    </w:p>
    <w:p w:rsidR="002C27CA" w:rsidRDefault="002C27CA" w:rsidP="002C27CA">
      <w:pPr>
        <w:autoSpaceDE w:val="0"/>
        <w:autoSpaceDN w:val="0"/>
        <w:adjustRightInd w:val="0"/>
        <w:spacing w:after="0" w:line="240" w:lineRule="auto"/>
        <w:ind w:left="0" w:firstLine="0"/>
        <w:jc w:val="left"/>
        <w:rPr>
          <w:rFonts w:ascii="Verdana" w:hAnsi="Verdana"/>
          <w:bCs/>
          <w:sz w:val="20"/>
          <w:szCs w:val="20"/>
        </w:rPr>
      </w:pPr>
      <w:r w:rsidRPr="00D32F15">
        <w:rPr>
          <w:rFonts w:ascii="Verdana" w:hAnsi="Verdana"/>
          <w:bCs/>
          <w:sz w:val="20"/>
          <w:szCs w:val="20"/>
        </w:rPr>
        <w:t>Návrh bude zpracován v následující struktuře:</w:t>
      </w:r>
    </w:p>
    <w:p w:rsidR="002C27CA" w:rsidRPr="00D32F15" w:rsidRDefault="002C27CA" w:rsidP="002C27CA">
      <w:pPr>
        <w:autoSpaceDE w:val="0"/>
        <w:autoSpaceDN w:val="0"/>
        <w:adjustRightInd w:val="0"/>
        <w:spacing w:after="0" w:line="240" w:lineRule="auto"/>
        <w:ind w:left="0" w:firstLine="0"/>
        <w:jc w:val="left"/>
        <w:rPr>
          <w:rFonts w:ascii="Verdana" w:hAnsi="Verdana"/>
          <w:bCs/>
          <w:sz w:val="20"/>
          <w:szCs w:val="20"/>
        </w:rPr>
      </w:pPr>
    </w:p>
    <w:p w:rsidR="002C27CA" w:rsidRPr="00D32F15" w:rsidRDefault="002C27CA" w:rsidP="002C27CA">
      <w:pPr>
        <w:pStyle w:val="Odstavecseseznamem"/>
        <w:numPr>
          <w:ilvl w:val="0"/>
          <w:numId w:val="7"/>
        </w:numPr>
        <w:autoSpaceDE w:val="0"/>
        <w:autoSpaceDN w:val="0"/>
        <w:adjustRightInd w:val="0"/>
        <w:spacing w:after="0" w:line="240" w:lineRule="auto"/>
        <w:jc w:val="left"/>
        <w:rPr>
          <w:rFonts w:ascii="Verdana" w:hAnsi="Verdana"/>
          <w:bCs/>
          <w:sz w:val="20"/>
          <w:szCs w:val="20"/>
        </w:rPr>
      </w:pPr>
      <w:r>
        <w:rPr>
          <w:rFonts w:ascii="Verdana" w:hAnsi="Verdana"/>
          <w:bCs/>
          <w:sz w:val="20"/>
          <w:szCs w:val="20"/>
        </w:rPr>
        <w:t>d</w:t>
      </w:r>
      <w:r w:rsidRPr="00D32F15">
        <w:rPr>
          <w:rFonts w:ascii="Verdana" w:hAnsi="Verdana"/>
          <w:bCs/>
          <w:sz w:val="20"/>
          <w:szCs w:val="20"/>
        </w:rPr>
        <w:t xml:space="preserve">oklady prokazující kvalifikaci dle čl. 3 </w:t>
      </w:r>
      <w:proofErr w:type="gramStart"/>
      <w:r w:rsidRPr="00D32F15">
        <w:rPr>
          <w:rFonts w:ascii="Verdana" w:hAnsi="Verdana"/>
          <w:bCs/>
          <w:sz w:val="20"/>
          <w:szCs w:val="20"/>
        </w:rPr>
        <w:t>této</w:t>
      </w:r>
      <w:proofErr w:type="gramEnd"/>
      <w:r w:rsidRPr="00D32F15">
        <w:rPr>
          <w:rFonts w:ascii="Verdana" w:hAnsi="Verdana"/>
          <w:bCs/>
          <w:sz w:val="20"/>
          <w:szCs w:val="20"/>
        </w:rPr>
        <w:t xml:space="preserve"> dokumentace</w:t>
      </w:r>
    </w:p>
    <w:p w:rsidR="002C27CA" w:rsidRPr="00D32F15" w:rsidRDefault="00985ACC" w:rsidP="002C27CA">
      <w:pPr>
        <w:pStyle w:val="Odstavecseseznamem"/>
        <w:numPr>
          <w:ilvl w:val="0"/>
          <w:numId w:val="7"/>
        </w:numPr>
        <w:autoSpaceDE w:val="0"/>
        <w:autoSpaceDN w:val="0"/>
        <w:adjustRightInd w:val="0"/>
        <w:spacing w:after="0" w:line="240" w:lineRule="auto"/>
        <w:jc w:val="left"/>
        <w:rPr>
          <w:rFonts w:ascii="Verdana" w:hAnsi="Verdana"/>
          <w:bCs/>
          <w:sz w:val="20"/>
          <w:szCs w:val="20"/>
        </w:rPr>
      </w:pPr>
      <w:proofErr w:type="spellStart"/>
      <w:r>
        <w:rPr>
          <w:rFonts w:ascii="Verdana" w:hAnsi="Verdana"/>
          <w:bCs/>
          <w:sz w:val="20"/>
          <w:szCs w:val="20"/>
        </w:rPr>
        <w:t>pachtovné</w:t>
      </w:r>
      <w:proofErr w:type="spellEnd"/>
      <w:r w:rsidR="002C27CA" w:rsidRPr="00D32F15">
        <w:rPr>
          <w:rFonts w:ascii="Verdana" w:hAnsi="Verdana"/>
          <w:bCs/>
          <w:sz w:val="20"/>
          <w:szCs w:val="20"/>
        </w:rPr>
        <w:t xml:space="preserve"> v členění dle čl. 6 této dokumentace</w:t>
      </w:r>
    </w:p>
    <w:p w:rsidR="002C27CA" w:rsidRDefault="002C27CA" w:rsidP="002C27CA">
      <w:pPr>
        <w:pStyle w:val="Odstavecseseznamem"/>
        <w:numPr>
          <w:ilvl w:val="0"/>
          <w:numId w:val="7"/>
        </w:numPr>
        <w:autoSpaceDE w:val="0"/>
        <w:autoSpaceDN w:val="0"/>
        <w:adjustRightInd w:val="0"/>
        <w:spacing w:after="0" w:line="240" w:lineRule="auto"/>
        <w:jc w:val="left"/>
        <w:rPr>
          <w:rFonts w:ascii="Verdana" w:hAnsi="Verdana"/>
          <w:bCs/>
          <w:sz w:val="20"/>
          <w:szCs w:val="20"/>
        </w:rPr>
      </w:pPr>
      <w:r>
        <w:rPr>
          <w:rFonts w:ascii="Verdana" w:hAnsi="Verdana"/>
          <w:bCs/>
          <w:sz w:val="20"/>
          <w:szCs w:val="20"/>
        </w:rPr>
        <w:t>p</w:t>
      </w:r>
      <w:r w:rsidRPr="00D32F15">
        <w:rPr>
          <w:rFonts w:ascii="Verdana" w:hAnsi="Verdana"/>
          <w:bCs/>
          <w:sz w:val="20"/>
          <w:szCs w:val="20"/>
        </w:rPr>
        <w:t>odepsan</w:t>
      </w:r>
      <w:r w:rsidR="005E70A9">
        <w:rPr>
          <w:rFonts w:ascii="Verdana" w:hAnsi="Verdana"/>
          <w:bCs/>
          <w:sz w:val="20"/>
          <w:szCs w:val="20"/>
        </w:rPr>
        <w:t>ý</w:t>
      </w:r>
      <w:r w:rsidRPr="00D32F15">
        <w:rPr>
          <w:rFonts w:ascii="Verdana" w:hAnsi="Verdana"/>
          <w:bCs/>
          <w:sz w:val="20"/>
          <w:szCs w:val="20"/>
        </w:rPr>
        <w:t xml:space="preserve"> návrh</w:t>
      </w:r>
      <w:r>
        <w:rPr>
          <w:rFonts w:ascii="Verdana" w:hAnsi="Verdana"/>
          <w:bCs/>
          <w:sz w:val="20"/>
          <w:szCs w:val="20"/>
        </w:rPr>
        <w:t xml:space="preserve"> smlo</w:t>
      </w:r>
      <w:r w:rsidRPr="00D32F15">
        <w:rPr>
          <w:rFonts w:ascii="Verdana" w:hAnsi="Verdana"/>
          <w:bCs/>
          <w:sz w:val="20"/>
          <w:szCs w:val="20"/>
        </w:rPr>
        <w:t>u</w:t>
      </w:r>
      <w:r>
        <w:rPr>
          <w:rFonts w:ascii="Verdana" w:hAnsi="Verdana"/>
          <w:bCs/>
          <w:sz w:val="20"/>
          <w:szCs w:val="20"/>
        </w:rPr>
        <w:t>vy</w:t>
      </w:r>
    </w:p>
    <w:p w:rsidR="00FF424B" w:rsidRPr="00D32F15" w:rsidRDefault="00FF424B" w:rsidP="002C27CA">
      <w:pPr>
        <w:pStyle w:val="Odstavecseseznamem"/>
        <w:numPr>
          <w:ilvl w:val="0"/>
          <w:numId w:val="7"/>
        </w:numPr>
        <w:autoSpaceDE w:val="0"/>
        <w:autoSpaceDN w:val="0"/>
        <w:adjustRightInd w:val="0"/>
        <w:spacing w:after="0" w:line="240" w:lineRule="auto"/>
        <w:jc w:val="left"/>
        <w:rPr>
          <w:rFonts w:ascii="Verdana" w:hAnsi="Verdana"/>
          <w:bCs/>
          <w:sz w:val="20"/>
          <w:szCs w:val="20"/>
        </w:rPr>
      </w:pPr>
      <w:r>
        <w:rPr>
          <w:rFonts w:ascii="Verdana" w:hAnsi="Verdana"/>
          <w:bCs/>
          <w:sz w:val="20"/>
          <w:szCs w:val="20"/>
        </w:rPr>
        <w:t>vzorový jídelní lístek s nabídkou vč. ceníku</w:t>
      </w:r>
    </w:p>
    <w:p w:rsidR="002C27CA" w:rsidRPr="00D32F15" w:rsidRDefault="002C27CA" w:rsidP="002C27CA">
      <w:pPr>
        <w:autoSpaceDE w:val="0"/>
        <w:autoSpaceDN w:val="0"/>
        <w:adjustRightInd w:val="0"/>
        <w:spacing w:after="0" w:line="240" w:lineRule="auto"/>
        <w:jc w:val="left"/>
        <w:rPr>
          <w:rFonts w:ascii="Verdana" w:hAnsi="Verdana"/>
          <w:bCs/>
          <w:sz w:val="20"/>
          <w:szCs w:val="20"/>
        </w:rPr>
      </w:pPr>
    </w:p>
    <w:p w:rsidR="002C27CA" w:rsidRDefault="002C27CA" w:rsidP="002C27CA">
      <w:pPr>
        <w:autoSpaceDE w:val="0"/>
        <w:autoSpaceDN w:val="0"/>
        <w:adjustRightInd w:val="0"/>
        <w:spacing w:after="0" w:line="240" w:lineRule="auto"/>
        <w:ind w:left="0" w:firstLine="0"/>
        <w:jc w:val="left"/>
        <w:rPr>
          <w:rFonts w:ascii="Verdana" w:hAnsi="Verdana"/>
          <w:b/>
          <w:bCs/>
          <w:color w:val="auto"/>
          <w:sz w:val="20"/>
          <w:szCs w:val="20"/>
        </w:rPr>
      </w:pPr>
      <w:r w:rsidRPr="008243E8">
        <w:rPr>
          <w:rFonts w:ascii="Verdana" w:hAnsi="Verdana"/>
          <w:b/>
          <w:bCs/>
          <w:color w:val="auto"/>
          <w:sz w:val="20"/>
          <w:szCs w:val="20"/>
        </w:rPr>
        <w:t xml:space="preserve">Prohlídka prostor je </w:t>
      </w:r>
      <w:r w:rsidR="009642CB">
        <w:rPr>
          <w:rFonts w:ascii="Verdana" w:hAnsi="Verdana"/>
          <w:b/>
          <w:bCs/>
          <w:color w:val="auto"/>
          <w:sz w:val="20"/>
          <w:szCs w:val="20"/>
        </w:rPr>
        <w:t>možná</w:t>
      </w:r>
      <w:r w:rsidR="00D50DCB">
        <w:rPr>
          <w:rFonts w:ascii="Verdana" w:hAnsi="Verdana"/>
          <w:b/>
          <w:bCs/>
          <w:color w:val="auto"/>
          <w:sz w:val="20"/>
          <w:szCs w:val="20"/>
        </w:rPr>
        <w:t xml:space="preserve"> v</w:t>
      </w:r>
      <w:r w:rsidR="00BA7530">
        <w:rPr>
          <w:rFonts w:ascii="Verdana" w:hAnsi="Verdana"/>
          <w:b/>
          <w:bCs/>
          <w:color w:val="auto"/>
          <w:sz w:val="20"/>
          <w:szCs w:val="20"/>
        </w:rPr>
        <w:t>e</w:t>
      </w:r>
      <w:r w:rsidR="00DC41C6">
        <w:rPr>
          <w:rFonts w:ascii="Verdana" w:hAnsi="Verdana"/>
          <w:b/>
          <w:bCs/>
          <w:color w:val="auto"/>
          <w:sz w:val="20"/>
          <w:szCs w:val="20"/>
        </w:rPr>
        <w:t> </w:t>
      </w:r>
      <w:r w:rsidR="00BA7530">
        <w:rPr>
          <w:rFonts w:ascii="Verdana" w:hAnsi="Verdana"/>
          <w:b/>
          <w:bCs/>
          <w:color w:val="auto"/>
          <w:sz w:val="20"/>
          <w:szCs w:val="20"/>
        </w:rPr>
        <w:t>čtvrtek</w:t>
      </w:r>
      <w:r w:rsidR="00DC41C6">
        <w:rPr>
          <w:rFonts w:ascii="Verdana" w:hAnsi="Verdana"/>
          <w:b/>
          <w:bCs/>
          <w:color w:val="auto"/>
          <w:sz w:val="20"/>
          <w:szCs w:val="20"/>
        </w:rPr>
        <w:t xml:space="preserve"> </w:t>
      </w:r>
      <w:r w:rsidR="00BA7530">
        <w:rPr>
          <w:rFonts w:ascii="Verdana" w:hAnsi="Verdana"/>
          <w:b/>
          <w:bCs/>
          <w:color w:val="auto"/>
          <w:sz w:val="20"/>
          <w:szCs w:val="20"/>
        </w:rPr>
        <w:t>14</w:t>
      </w:r>
      <w:r w:rsidR="00D50DCB">
        <w:rPr>
          <w:rFonts w:ascii="Verdana" w:hAnsi="Verdana"/>
          <w:b/>
          <w:bCs/>
          <w:color w:val="auto"/>
          <w:sz w:val="20"/>
          <w:szCs w:val="20"/>
        </w:rPr>
        <w:t>.</w:t>
      </w:r>
      <w:r w:rsidR="005E70A9">
        <w:rPr>
          <w:rFonts w:ascii="Verdana" w:hAnsi="Verdana"/>
          <w:b/>
          <w:bCs/>
          <w:color w:val="auto"/>
          <w:sz w:val="20"/>
          <w:szCs w:val="20"/>
        </w:rPr>
        <w:t xml:space="preserve"> </w:t>
      </w:r>
      <w:r w:rsidR="0098009A">
        <w:rPr>
          <w:rFonts w:ascii="Verdana" w:hAnsi="Verdana"/>
          <w:b/>
          <w:bCs/>
          <w:color w:val="auto"/>
          <w:sz w:val="20"/>
          <w:szCs w:val="20"/>
        </w:rPr>
        <w:t>1</w:t>
      </w:r>
      <w:r w:rsidR="00D50DCB">
        <w:rPr>
          <w:rFonts w:ascii="Verdana" w:hAnsi="Verdana"/>
          <w:b/>
          <w:bCs/>
          <w:color w:val="auto"/>
          <w:sz w:val="20"/>
          <w:szCs w:val="20"/>
        </w:rPr>
        <w:t>. 201</w:t>
      </w:r>
      <w:r w:rsidR="00DC41C6">
        <w:rPr>
          <w:rFonts w:ascii="Verdana" w:hAnsi="Verdana"/>
          <w:b/>
          <w:bCs/>
          <w:color w:val="auto"/>
          <w:sz w:val="20"/>
          <w:szCs w:val="20"/>
        </w:rPr>
        <w:t>6</w:t>
      </w:r>
      <w:r w:rsidR="00D50DCB">
        <w:rPr>
          <w:rFonts w:ascii="Verdana" w:hAnsi="Verdana"/>
          <w:b/>
          <w:bCs/>
          <w:color w:val="auto"/>
          <w:sz w:val="20"/>
          <w:szCs w:val="20"/>
        </w:rPr>
        <w:t xml:space="preserve"> a v</w:t>
      </w:r>
      <w:r w:rsidR="00DC41C6">
        <w:rPr>
          <w:rFonts w:ascii="Verdana" w:hAnsi="Verdana"/>
          <w:b/>
          <w:bCs/>
          <w:color w:val="auto"/>
          <w:sz w:val="20"/>
          <w:szCs w:val="20"/>
        </w:rPr>
        <w:t> </w:t>
      </w:r>
      <w:r w:rsidR="00BA7530">
        <w:rPr>
          <w:rFonts w:ascii="Verdana" w:hAnsi="Verdana"/>
          <w:b/>
          <w:bCs/>
          <w:color w:val="auto"/>
          <w:sz w:val="20"/>
          <w:szCs w:val="20"/>
        </w:rPr>
        <w:t>úterý</w:t>
      </w:r>
      <w:r w:rsidR="00DC41C6">
        <w:rPr>
          <w:rFonts w:ascii="Verdana" w:hAnsi="Verdana"/>
          <w:b/>
          <w:bCs/>
          <w:color w:val="auto"/>
          <w:sz w:val="20"/>
          <w:szCs w:val="20"/>
        </w:rPr>
        <w:t xml:space="preserve"> 2</w:t>
      </w:r>
      <w:r w:rsidR="00BA7530">
        <w:rPr>
          <w:rFonts w:ascii="Verdana" w:hAnsi="Verdana"/>
          <w:b/>
          <w:bCs/>
          <w:color w:val="auto"/>
          <w:sz w:val="20"/>
          <w:szCs w:val="20"/>
        </w:rPr>
        <w:t>6</w:t>
      </w:r>
      <w:r w:rsidR="00D50DCB">
        <w:rPr>
          <w:rFonts w:ascii="Verdana" w:hAnsi="Verdana"/>
          <w:b/>
          <w:bCs/>
          <w:color w:val="auto"/>
          <w:sz w:val="20"/>
          <w:szCs w:val="20"/>
        </w:rPr>
        <w:t>.</w:t>
      </w:r>
      <w:r w:rsidR="00BA7530">
        <w:rPr>
          <w:rFonts w:ascii="Verdana" w:hAnsi="Verdana"/>
          <w:b/>
          <w:bCs/>
          <w:color w:val="auto"/>
          <w:sz w:val="20"/>
          <w:szCs w:val="20"/>
        </w:rPr>
        <w:t xml:space="preserve"> 1</w:t>
      </w:r>
      <w:r w:rsidR="00D50DCB">
        <w:rPr>
          <w:rFonts w:ascii="Verdana" w:hAnsi="Verdana"/>
          <w:b/>
          <w:bCs/>
          <w:color w:val="auto"/>
          <w:sz w:val="20"/>
          <w:szCs w:val="20"/>
        </w:rPr>
        <w:t>. 201</w:t>
      </w:r>
      <w:r w:rsidR="00DC41C6">
        <w:rPr>
          <w:rFonts w:ascii="Verdana" w:hAnsi="Verdana"/>
          <w:b/>
          <w:bCs/>
          <w:color w:val="auto"/>
          <w:sz w:val="20"/>
          <w:szCs w:val="20"/>
        </w:rPr>
        <w:t>6</w:t>
      </w:r>
      <w:r w:rsidR="00D50DCB">
        <w:rPr>
          <w:rFonts w:ascii="Verdana" w:hAnsi="Verdana"/>
          <w:b/>
          <w:bCs/>
          <w:color w:val="auto"/>
          <w:sz w:val="20"/>
          <w:szCs w:val="20"/>
        </w:rPr>
        <w:t xml:space="preserve"> vždy v 10.00 hod. Sraz účastníků prohlídky je u hlavního vchodu do zoologické zahrady.</w:t>
      </w:r>
    </w:p>
    <w:p w:rsidR="002C27CA" w:rsidRPr="00237036" w:rsidRDefault="002C27CA" w:rsidP="002C27CA">
      <w:pPr>
        <w:autoSpaceDE w:val="0"/>
        <w:autoSpaceDN w:val="0"/>
        <w:adjustRightInd w:val="0"/>
        <w:spacing w:after="0" w:line="240" w:lineRule="auto"/>
        <w:ind w:left="0" w:firstLine="0"/>
        <w:jc w:val="left"/>
        <w:rPr>
          <w:rFonts w:ascii="Verdana" w:hAnsi="Verdana"/>
          <w:bCs/>
          <w:color w:val="auto"/>
          <w:sz w:val="20"/>
          <w:szCs w:val="20"/>
        </w:rPr>
      </w:pPr>
    </w:p>
    <w:p w:rsidR="002C27CA" w:rsidRPr="00237036" w:rsidRDefault="002C27CA" w:rsidP="002C27CA">
      <w:pPr>
        <w:autoSpaceDE w:val="0"/>
        <w:autoSpaceDN w:val="0"/>
        <w:adjustRightInd w:val="0"/>
        <w:spacing w:after="0" w:line="240" w:lineRule="auto"/>
        <w:ind w:left="0" w:firstLine="0"/>
        <w:rPr>
          <w:rFonts w:ascii="Verdana" w:hAnsi="Verdana" w:cs="Calibri"/>
          <w:bCs/>
          <w:color w:val="auto"/>
          <w:kern w:val="0"/>
          <w:sz w:val="20"/>
          <w:szCs w:val="20"/>
        </w:rPr>
      </w:pPr>
      <w:r w:rsidRPr="00237036">
        <w:rPr>
          <w:rFonts w:ascii="Verdana" w:hAnsi="Verdana" w:cs="Calibri"/>
          <w:bCs/>
          <w:color w:val="auto"/>
          <w:kern w:val="0"/>
          <w:sz w:val="20"/>
          <w:szCs w:val="20"/>
        </w:rPr>
        <w:t xml:space="preserve">Lhůta pro podávání návrhů počíná běžet dnem vyhlášení </w:t>
      </w:r>
      <w:r>
        <w:rPr>
          <w:rFonts w:ascii="Verdana" w:hAnsi="Verdana" w:cs="Calibri"/>
          <w:bCs/>
          <w:color w:val="auto"/>
          <w:kern w:val="0"/>
          <w:sz w:val="20"/>
          <w:szCs w:val="20"/>
        </w:rPr>
        <w:t>v</w:t>
      </w:r>
      <w:r w:rsidRPr="00237036">
        <w:rPr>
          <w:rFonts w:ascii="Verdana" w:hAnsi="Verdana" w:cs="Calibri"/>
          <w:bCs/>
          <w:color w:val="auto"/>
          <w:kern w:val="0"/>
          <w:sz w:val="20"/>
          <w:szCs w:val="20"/>
        </w:rPr>
        <w:t xml:space="preserve">eřejné soutěže, čímž se rozumí její uveřejnění na internetových stránkách vyhlašovatele, a </w:t>
      </w:r>
      <w:r w:rsidRPr="008243E8">
        <w:rPr>
          <w:rFonts w:ascii="Verdana" w:hAnsi="Verdana" w:cs="Calibri"/>
          <w:b/>
          <w:bCs/>
          <w:color w:val="auto"/>
          <w:kern w:val="0"/>
          <w:sz w:val="20"/>
          <w:szCs w:val="20"/>
        </w:rPr>
        <w:t>končí</w:t>
      </w:r>
      <w:r w:rsidR="004C1021">
        <w:rPr>
          <w:rFonts w:ascii="Verdana" w:hAnsi="Verdana" w:cs="Calibri"/>
          <w:b/>
          <w:bCs/>
          <w:color w:val="auto"/>
          <w:kern w:val="0"/>
          <w:sz w:val="20"/>
          <w:szCs w:val="20"/>
        </w:rPr>
        <w:t xml:space="preserve"> v</w:t>
      </w:r>
      <w:r w:rsidR="00B41FD8">
        <w:rPr>
          <w:rFonts w:ascii="Verdana" w:hAnsi="Verdana" w:cs="Calibri"/>
          <w:b/>
          <w:bCs/>
          <w:color w:val="auto"/>
          <w:kern w:val="0"/>
          <w:sz w:val="20"/>
          <w:szCs w:val="20"/>
        </w:rPr>
        <w:t>e čtvrtek</w:t>
      </w:r>
      <w:r w:rsidR="00136E85">
        <w:rPr>
          <w:rFonts w:ascii="Verdana" w:hAnsi="Verdana" w:cs="Calibri"/>
          <w:b/>
          <w:bCs/>
          <w:color w:val="auto"/>
          <w:kern w:val="0"/>
          <w:sz w:val="20"/>
          <w:szCs w:val="20"/>
        </w:rPr>
        <w:t xml:space="preserve"> </w:t>
      </w:r>
      <w:proofErr w:type="gramStart"/>
      <w:r w:rsidR="00DC41C6">
        <w:rPr>
          <w:rFonts w:ascii="Verdana" w:hAnsi="Verdana" w:cs="Calibri"/>
          <w:b/>
          <w:bCs/>
          <w:color w:val="auto"/>
          <w:kern w:val="0"/>
          <w:sz w:val="20"/>
          <w:szCs w:val="20"/>
        </w:rPr>
        <w:t>1</w:t>
      </w:r>
      <w:r w:rsidR="00B41FD8">
        <w:rPr>
          <w:rFonts w:ascii="Verdana" w:hAnsi="Verdana" w:cs="Calibri"/>
          <w:b/>
          <w:bCs/>
          <w:color w:val="auto"/>
          <w:kern w:val="0"/>
          <w:sz w:val="20"/>
          <w:szCs w:val="20"/>
        </w:rPr>
        <w:t>1</w:t>
      </w:r>
      <w:r w:rsidR="004C1021">
        <w:rPr>
          <w:rFonts w:ascii="Verdana" w:hAnsi="Verdana" w:cs="Calibri"/>
          <w:b/>
          <w:bCs/>
          <w:color w:val="auto"/>
          <w:kern w:val="0"/>
          <w:sz w:val="20"/>
          <w:szCs w:val="20"/>
        </w:rPr>
        <w:t>.</w:t>
      </w:r>
      <w:r w:rsidR="00DC41C6">
        <w:rPr>
          <w:rFonts w:ascii="Verdana" w:hAnsi="Verdana" w:cs="Calibri"/>
          <w:b/>
          <w:bCs/>
          <w:color w:val="auto"/>
          <w:kern w:val="0"/>
          <w:sz w:val="20"/>
          <w:szCs w:val="20"/>
        </w:rPr>
        <w:t>2</w:t>
      </w:r>
      <w:r w:rsidR="004C1021">
        <w:rPr>
          <w:rFonts w:ascii="Verdana" w:hAnsi="Verdana" w:cs="Calibri"/>
          <w:b/>
          <w:bCs/>
          <w:color w:val="auto"/>
          <w:kern w:val="0"/>
          <w:sz w:val="20"/>
          <w:szCs w:val="20"/>
        </w:rPr>
        <w:t>. 201</w:t>
      </w:r>
      <w:r w:rsidR="0098009A">
        <w:rPr>
          <w:rFonts w:ascii="Verdana" w:hAnsi="Verdana" w:cs="Calibri"/>
          <w:b/>
          <w:bCs/>
          <w:color w:val="auto"/>
          <w:kern w:val="0"/>
          <w:sz w:val="20"/>
          <w:szCs w:val="20"/>
        </w:rPr>
        <w:t>6</w:t>
      </w:r>
      <w:proofErr w:type="gramEnd"/>
      <w:r w:rsidR="004C1021">
        <w:rPr>
          <w:rFonts w:ascii="Verdana" w:hAnsi="Verdana" w:cs="Calibri"/>
          <w:b/>
          <w:bCs/>
          <w:color w:val="auto"/>
          <w:kern w:val="0"/>
          <w:sz w:val="20"/>
          <w:szCs w:val="20"/>
        </w:rPr>
        <w:t xml:space="preserve"> v</w:t>
      </w:r>
      <w:r w:rsidR="00B41FD8">
        <w:rPr>
          <w:rFonts w:ascii="Verdana" w:hAnsi="Verdana" w:cs="Calibri"/>
          <w:b/>
          <w:bCs/>
          <w:color w:val="auto"/>
          <w:kern w:val="0"/>
          <w:sz w:val="20"/>
          <w:szCs w:val="20"/>
        </w:rPr>
        <w:t>e</w:t>
      </w:r>
      <w:r w:rsidR="004C1021">
        <w:rPr>
          <w:rFonts w:ascii="Verdana" w:hAnsi="Verdana" w:cs="Calibri"/>
          <w:b/>
          <w:bCs/>
          <w:color w:val="auto"/>
          <w:kern w:val="0"/>
          <w:sz w:val="20"/>
          <w:szCs w:val="20"/>
        </w:rPr>
        <w:t> 1</w:t>
      </w:r>
      <w:r w:rsidR="00B41FD8">
        <w:rPr>
          <w:rFonts w:ascii="Verdana" w:hAnsi="Verdana" w:cs="Calibri"/>
          <w:b/>
          <w:bCs/>
          <w:color w:val="auto"/>
          <w:kern w:val="0"/>
          <w:sz w:val="20"/>
          <w:szCs w:val="20"/>
        </w:rPr>
        <w:t>4</w:t>
      </w:r>
      <w:r w:rsidR="004C1021">
        <w:rPr>
          <w:rFonts w:ascii="Verdana" w:hAnsi="Verdana" w:cs="Calibri"/>
          <w:b/>
          <w:bCs/>
          <w:color w:val="auto"/>
          <w:kern w:val="0"/>
          <w:sz w:val="20"/>
          <w:szCs w:val="20"/>
        </w:rPr>
        <w:t>.00</w:t>
      </w:r>
      <w:r w:rsidRPr="008243E8">
        <w:rPr>
          <w:rFonts w:ascii="Verdana" w:hAnsi="Verdana" w:cs="Calibri"/>
          <w:b/>
          <w:bCs/>
          <w:color w:val="auto"/>
          <w:kern w:val="0"/>
          <w:sz w:val="20"/>
          <w:szCs w:val="20"/>
        </w:rPr>
        <w:t xml:space="preserve"> hodin</w:t>
      </w:r>
      <w:r w:rsidRPr="008243E8">
        <w:rPr>
          <w:rFonts w:ascii="Verdana" w:hAnsi="Verdana" w:cs="Calibri"/>
          <w:bCs/>
          <w:color w:val="auto"/>
          <w:kern w:val="0"/>
          <w:sz w:val="20"/>
          <w:szCs w:val="20"/>
        </w:rPr>
        <w:t>.</w:t>
      </w: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p>
    <w:p w:rsidR="002C27CA" w:rsidRDefault="002C27CA" w:rsidP="002C27CA">
      <w:pPr>
        <w:autoSpaceDE w:val="0"/>
        <w:autoSpaceDN w:val="0"/>
        <w:adjustRightInd w:val="0"/>
        <w:spacing w:after="0" w:line="240" w:lineRule="auto"/>
        <w:ind w:left="0" w:firstLine="0"/>
        <w:rPr>
          <w:rFonts w:ascii="Verdana" w:hAnsi="Verdana"/>
          <w:bCs/>
          <w:sz w:val="20"/>
          <w:szCs w:val="20"/>
        </w:rPr>
      </w:pPr>
      <w:r w:rsidRPr="00D32F15">
        <w:rPr>
          <w:rFonts w:ascii="Verdana" w:hAnsi="Verdana" w:cs="Calibri"/>
          <w:bCs/>
          <w:color w:val="000000"/>
          <w:kern w:val="0"/>
          <w:sz w:val="20"/>
          <w:szCs w:val="20"/>
        </w:rPr>
        <w:t>Návrh je možné doručit do podatelny v místě sídla vyhlašovatele uvedené v záhlaví této dokumentace</w:t>
      </w:r>
      <w:r>
        <w:rPr>
          <w:rFonts w:ascii="Verdana" w:hAnsi="Verdana" w:cs="Calibri"/>
          <w:bCs/>
          <w:color w:val="000000"/>
          <w:kern w:val="0"/>
          <w:sz w:val="20"/>
          <w:szCs w:val="20"/>
        </w:rPr>
        <w:t xml:space="preserve"> (otevírací doba podatelny je každý všední den od 7.00 do 10.00 a od 13.00 do 15.00)</w:t>
      </w:r>
      <w:r w:rsidRPr="00D32F15">
        <w:rPr>
          <w:rFonts w:ascii="Verdana" w:hAnsi="Verdana" w:cs="Calibri"/>
          <w:bCs/>
          <w:color w:val="000000"/>
          <w:kern w:val="0"/>
          <w:sz w:val="20"/>
          <w:szCs w:val="20"/>
        </w:rPr>
        <w:t xml:space="preserve">. </w:t>
      </w:r>
      <w:r w:rsidRPr="00D32F15">
        <w:rPr>
          <w:rFonts w:ascii="Verdana" w:hAnsi="Verdana"/>
          <w:bCs/>
          <w:sz w:val="20"/>
          <w:szCs w:val="20"/>
        </w:rPr>
        <w:t>Návrhy musí být doručeny vyhlašovateli do konce lhůty pro podání návrhu, pozdě podané návrhy nebudou zařazeny do soutěže. Odpovědnost za včasné doručení návrhu nese výhradně navrhovatel.</w:t>
      </w:r>
    </w:p>
    <w:p w:rsidR="002C27CA" w:rsidRDefault="002C27CA" w:rsidP="002C27CA">
      <w:pPr>
        <w:autoSpaceDE w:val="0"/>
        <w:autoSpaceDN w:val="0"/>
        <w:adjustRightInd w:val="0"/>
        <w:spacing w:after="0" w:line="240" w:lineRule="auto"/>
        <w:ind w:left="0" w:firstLine="0"/>
        <w:rPr>
          <w:rFonts w:ascii="Verdana" w:hAnsi="Verdana"/>
          <w:bCs/>
          <w:sz w:val="20"/>
          <w:szCs w:val="20"/>
        </w:rPr>
      </w:pPr>
    </w:p>
    <w:p w:rsidR="002C27CA" w:rsidRDefault="002C27CA" w:rsidP="002C27CA">
      <w:pPr>
        <w:autoSpaceDE w:val="0"/>
        <w:autoSpaceDN w:val="0"/>
        <w:adjustRightInd w:val="0"/>
        <w:spacing w:after="0" w:line="240" w:lineRule="auto"/>
        <w:ind w:left="0" w:firstLine="0"/>
        <w:rPr>
          <w:rFonts w:ascii="Verdana" w:hAnsi="Verdana" w:cs="TT4ED8o00"/>
          <w:sz w:val="20"/>
          <w:szCs w:val="20"/>
        </w:rPr>
      </w:pPr>
      <w:r w:rsidRPr="00C47542">
        <w:rPr>
          <w:rFonts w:ascii="Verdana" w:hAnsi="Verdana" w:cs="TT4ED8o00"/>
          <w:sz w:val="20"/>
          <w:szCs w:val="20"/>
        </w:rPr>
        <w:t xml:space="preserve">Navrhovatel </w:t>
      </w:r>
      <w:r>
        <w:rPr>
          <w:rFonts w:ascii="Verdana" w:hAnsi="Verdana" w:cs="TT4ED8o00"/>
          <w:sz w:val="20"/>
          <w:szCs w:val="20"/>
        </w:rPr>
        <w:t>předloží návrh na uzavření smlouvy</w:t>
      </w:r>
      <w:r w:rsidRPr="00C47542">
        <w:rPr>
          <w:rFonts w:ascii="Verdana" w:hAnsi="Verdana" w:cs="TT4ED8o00"/>
          <w:sz w:val="20"/>
          <w:szCs w:val="20"/>
        </w:rPr>
        <w:t xml:space="preserve"> v písemné podobě</w:t>
      </w:r>
      <w:r>
        <w:rPr>
          <w:rFonts w:ascii="Verdana" w:hAnsi="Verdana" w:cs="TT4ED8o00"/>
          <w:sz w:val="20"/>
          <w:szCs w:val="20"/>
        </w:rPr>
        <w:t xml:space="preserve"> vyhotovený v </w:t>
      </w:r>
      <w:r w:rsidRPr="00C47542">
        <w:rPr>
          <w:rFonts w:ascii="Verdana" w:hAnsi="Verdana" w:cs="TT4ED8o00"/>
          <w:sz w:val="20"/>
          <w:szCs w:val="20"/>
        </w:rPr>
        <w:t xml:space="preserve">českém jazyce. Dokumenty, které budou vyhotovené v jiném než českém jazyce, musí být opatřeny úředním překladem do českého jazyka. Jednotlivé strany návrhu na uzavření smluv budou pevně sešity, zajištěny proti manipulaci. Návrh bude kvalitním způsobem vytištěn na papíru formátu A4 tak, že bude dobře čitelný a spolu s přílohami svázán či jinak zabezpečen proti možné manipulaci s jednotlivými listy. </w:t>
      </w:r>
    </w:p>
    <w:p w:rsidR="002C27CA" w:rsidRDefault="002C27CA" w:rsidP="002C27CA">
      <w:pPr>
        <w:autoSpaceDE w:val="0"/>
        <w:autoSpaceDN w:val="0"/>
        <w:adjustRightInd w:val="0"/>
        <w:spacing w:after="0" w:line="240" w:lineRule="auto"/>
        <w:ind w:left="0" w:firstLine="0"/>
        <w:rPr>
          <w:rFonts w:ascii="Verdana" w:hAnsi="Verdana" w:cs="TT4ED8o00"/>
          <w:sz w:val="20"/>
          <w:szCs w:val="20"/>
        </w:rPr>
      </w:pPr>
      <w:r w:rsidRPr="00C47542">
        <w:rPr>
          <w:rFonts w:ascii="Verdana" w:hAnsi="Verdana" w:cs="TT4ED8o00"/>
          <w:sz w:val="20"/>
          <w:szCs w:val="20"/>
        </w:rPr>
        <w:t xml:space="preserve">Všechny listy návrhu včetně příloh budou ve spodním okraji titulní strany každého listu očíslovány nepřerušenou vzestupnou číselnou řadou počínající číslem 1. Vkládá-li uchazeč do návrhu jako její součást některý další samostatný celek (listinu), který má již listy očíslovány vlastní číselnou řadou, uchazeč zřetelně odlišně očísluje i tyto všechny listy znovu v rámci nepřerušené číselné řady. Uvedené se vztahuje i na listy podepsaných návrhů nájemních smluv. Návrh nesmí obsahovat opravy a přepisy a jiné nesrovnalosti, které by vyhlašovatele mohly uvést v omyl. </w:t>
      </w:r>
    </w:p>
    <w:p w:rsidR="002C27CA" w:rsidRDefault="002C27CA" w:rsidP="002C27CA">
      <w:pPr>
        <w:autoSpaceDE w:val="0"/>
        <w:autoSpaceDN w:val="0"/>
        <w:adjustRightInd w:val="0"/>
        <w:spacing w:after="0" w:line="240" w:lineRule="auto"/>
        <w:ind w:left="0" w:firstLine="0"/>
        <w:rPr>
          <w:rFonts w:ascii="Verdana" w:hAnsi="Verdana" w:cs="TT4ED8o00"/>
          <w:sz w:val="20"/>
          <w:szCs w:val="20"/>
        </w:rPr>
      </w:pPr>
      <w:r w:rsidRPr="00C47542">
        <w:rPr>
          <w:rFonts w:ascii="Verdana" w:hAnsi="Verdana" w:cs="TT4ED8o00"/>
          <w:sz w:val="20"/>
          <w:szCs w:val="20"/>
        </w:rPr>
        <w:t xml:space="preserve">Posledním listem návrhu bude prohlášení navrhovatele podepsané navrhovatelem nebo osobou oprávněnou jednat jménem či za navrhovatele, které stanoví celkový počet listů nabídky. Návrh bude předložen v originále, ve dvou prostých kopiích. </w:t>
      </w:r>
    </w:p>
    <w:p w:rsidR="002C27CA" w:rsidRPr="00616968" w:rsidRDefault="002C27CA" w:rsidP="002C27CA">
      <w:pPr>
        <w:autoSpaceDE w:val="0"/>
        <w:autoSpaceDN w:val="0"/>
        <w:adjustRightInd w:val="0"/>
        <w:spacing w:before="100" w:beforeAutospacing="1" w:after="0" w:line="240" w:lineRule="auto"/>
        <w:ind w:left="0" w:firstLine="0"/>
        <w:jc w:val="left"/>
        <w:rPr>
          <w:rFonts w:ascii="Verdana" w:eastAsia="Times New Roman" w:hAnsi="Verdana" w:cs="Times New Roman"/>
          <w:color w:val="auto"/>
          <w:kern w:val="0"/>
          <w:sz w:val="20"/>
          <w:szCs w:val="20"/>
          <w:lang w:eastAsia="cs-CZ"/>
        </w:rPr>
      </w:pPr>
      <w:r w:rsidRPr="00C47542">
        <w:rPr>
          <w:rFonts w:ascii="Verdana" w:eastAsia="Times New Roman" w:hAnsi="Verdana" w:cstheme="minorHAnsi"/>
          <w:color w:val="auto"/>
          <w:kern w:val="0"/>
          <w:sz w:val="20"/>
          <w:szCs w:val="20"/>
          <w:lang w:eastAsia="cs-CZ"/>
        </w:rPr>
        <w:lastRenderedPageBreak/>
        <w:t>Návrh včetně všech požadovaných příloh, dokumentů a jiných součástí dle těchto soutěžních podmínek podá navrhovatel v jedné řádně uzavřené obálce (či jiném obalu) zajištěné dostatečným způsobem proti otevření a označené:</w:t>
      </w:r>
    </w:p>
    <w:p w:rsidR="002C27CA" w:rsidRPr="00616968" w:rsidRDefault="002C27CA" w:rsidP="002C27CA">
      <w:pPr>
        <w:numPr>
          <w:ilvl w:val="0"/>
          <w:numId w:val="9"/>
        </w:numPr>
        <w:spacing w:before="100" w:beforeAutospacing="1" w:after="100" w:afterAutospacing="1" w:line="240" w:lineRule="auto"/>
        <w:jc w:val="left"/>
        <w:rPr>
          <w:rFonts w:ascii="Verdana" w:eastAsia="Times New Roman" w:hAnsi="Verdana" w:cs="Times New Roman"/>
          <w:color w:val="auto"/>
          <w:kern w:val="0"/>
          <w:sz w:val="20"/>
          <w:szCs w:val="20"/>
          <w:lang w:eastAsia="cs-CZ"/>
        </w:rPr>
      </w:pPr>
      <w:r w:rsidRPr="00C47542">
        <w:rPr>
          <w:rFonts w:ascii="Verdana" w:eastAsia="Times New Roman" w:hAnsi="Verdana" w:cstheme="minorHAnsi"/>
          <w:color w:val="auto"/>
          <w:kern w:val="0"/>
          <w:sz w:val="20"/>
          <w:szCs w:val="20"/>
          <w:lang w:eastAsia="cs-CZ"/>
        </w:rPr>
        <w:t>identifikačními údaji navrhovatele</w:t>
      </w:r>
    </w:p>
    <w:p w:rsidR="002C27CA" w:rsidRPr="00616968" w:rsidRDefault="002C27CA" w:rsidP="002C27CA">
      <w:pPr>
        <w:numPr>
          <w:ilvl w:val="0"/>
          <w:numId w:val="9"/>
        </w:numPr>
        <w:spacing w:before="100" w:beforeAutospacing="1" w:after="100" w:afterAutospacing="1" w:line="240" w:lineRule="auto"/>
        <w:jc w:val="left"/>
        <w:rPr>
          <w:rFonts w:ascii="Verdana" w:eastAsia="Times New Roman" w:hAnsi="Verdana" w:cs="Times New Roman"/>
          <w:color w:val="auto"/>
          <w:kern w:val="0"/>
          <w:sz w:val="20"/>
          <w:szCs w:val="20"/>
          <w:lang w:eastAsia="cs-CZ"/>
        </w:rPr>
      </w:pPr>
      <w:r w:rsidRPr="00C47542">
        <w:rPr>
          <w:rFonts w:ascii="Verdana" w:eastAsia="Times New Roman" w:hAnsi="Verdana" w:cstheme="minorHAnsi"/>
          <w:color w:val="auto"/>
          <w:kern w:val="0"/>
          <w:sz w:val="20"/>
          <w:szCs w:val="20"/>
          <w:lang w:eastAsia="cs-CZ"/>
        </w:rPr>
        <w:t>nápisem: „VEŘEJNÁ SOUTĚŽ – NEOTEVÍRAT!“.</w:t>
      </w:r>
    </w:p>
    <w:p w:rsidR="002C27CA" w:rsidRPr="00616968" w:rsidRDefault="002C27CA" w:rsidP="002C27CA">
      <w:pPr>
        <w:numPr>
          <w:ilvl w:val="0"/>
          <w:numId w:val="9"/>
        </w:numPr>
        <w:spacing w:before="100" w:beforeAutospacing="1" w:after="100" w:afterAutospacing="1" w:line="240" w:lineRule="auto"/>
        <w:jc w:val="left"/>
        <w:rPr>
          <w:rFonts w:ascii="Verdana" w:eastAsia="Times New Roman" w:hAnsi="Verdana" w:cs="Times New Roman"/>
          <w:color w:val="auto"/>
          <w:kern w:val="0"/>
          <w:sz w:val="20"/>
          <w:szCs w:val="20"/>
          <w:lang w:eastAsia="cs-CZ"/>
        </w:rPr>
      </w:pPr>
      <w:r w:rsidRPr="00C47542">
        <w:rPr>
          <w:rFonts w:ascii="Verdana" w:eastAsia="Times New Roman" w:hAnsi="Verdana" w:cstheme="minorHAnsi"/>
          <w:color w:val="auto"/>
          <w:kern w:val="0"/>
          <w:sz w:val="20"/>
          <w:szCs w:val="20"/>
          <w:lang w:eastAsia="cs-CZ"/>
        </w:rPr>
        <w:t xml:space="preserve">názvem veřejné soutěže: </w:t>
      </w:r>
      <w:r w:rsidRPr="00726B08">
        <w:rPr>
          <w:rFonts w:ascii="Verdana" w:eastAsia="Times New Roman" w:hAnsi="Verdana" w:cstheme="minorHAnsi"/>
          <w:color w:val="auto"/>
          <w:kern w:val="0"/>
          <w:sz w:val="20"/>
          <w:szCs w:val="20"/>
          <w:lang w:eastAsia="cs-CZ"/>
        </w:rPr>
        <w:t>„</w:t>
      </w:r>
      <w:r w:rsidRPr="00726B08">
        <w:rPr>
          <w:rFonts w:ascii="Verdana" w:hAnsi="Verdana"/>
          <w:sz w:val="20"/>
          <w:szCs w:val="20"/>
        </w:rPr>
        <w:t>O nejvhodnější návrh na uzavření</w:t>
      </w:r>
      <w:r w:rsidR="005E70A9">
        <w:rPr>
          <w:rFonts w:ascii="Verdana" w:hAnsi="Verdana"/>
          <w:sz w:val="20"/>
          <w:szCs w:val="20"/>
        </w:rPr>
        <w:t xml:space="preserve"> </w:t>
      </w:r>
      <w:proofErr w:type="spellStart"/>
      <w:r w:rsidR="005E70A9">
        <w:rPr>
          <w:rFonts w:ascii="Verdana" w:hAnsi="Verdana"/>
          <w:sz w:val="20"/>
          <w:szCs w:val="20"/>
        </w:rPr>
        <w:t>pachtovní</w:t>
      </w:r>
      <w:proofErr w:type="spellEnd"/>
      <w:r w:rsidRPr="00726B08">
        <w:rPr>
          <w:rFonts w:ascii="Verdana" w:hAnsi="Verdana"/>
          <w:sz w:val="20"/>
          <w:szCs w:val="20"/>
        </w:rPr>
        <w:t xml:space="preserve"> smlouvy na </w:t>
      </w:r>
      <w:r w:rsidR="00DC41C6">
        <w:rPr>
          <w:rFonts w:ascii="Verdana" w:hAnsi="Verdana"/>
          <w:sz w:val="20"/>
          <w:szCs w:val="20"/>
        </w:rPr>
        <w:t>restaurac</w:t>
      </w:r>
      <w:r w:rsidR="005E70A9">
        <w:rPr>
          <w:rFonts w:ascii="Verdana" w:hAnsi="Verdana"/>
          <w:sz w:val="20"/>
          <w:szCs w:val="20"/>
        </w:rPr>
        <w:t>i</w:t>
      </w:r>
      <w:r w:rsidR="00136E85">
        <w:rPr>
          <w:rFonts w:ascii="Verdana" w:hAnsi="Verdana"/>
          <w:sz w:val="20"/>
          <w:szCs w:val="20"/>
        </w:rPr>
        <w:t xml:space="preserve"> Hostinec</w:t>
      </w:r>
      <w:r w:rsidR="00DC41C6">
        <w:rPr>
          <w:rFonts w:ascii="Verdana" w:hAnsi="Verdana"/>
          <w:sz w:val="20"/>
          <w:szCs w:val="20"/>
        </w:rPr>
        <w:t xml:space="preserve"> Gočárův dům</w:t>
      </w:r>
      <w:r w:rsidR="004539BA">
        <w:rPr>
          <w:rFonts w:ascii="Verdana" w:hAnsi="Verdana"/>
          <w:sz w:val="20"/>
          <w:szCs w:val="20"/>
        </w:rPr>
        <w:t>“</w:t>
      </w:r>
      <w:r w:rsidR="00B41FD8">
        <w:rPr>
          <w:rFonts w:ascii="Verdana" w:hAnsi="Verdana"/>
          <w:sz w:val="20"/>
          <w:szCs w:val="20"/>
        </w:rPr>
        <w:t>.</w:t>
      </w: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8243E8">
        <w:rPr>
          <w:rFonts w:ascii="Verdana" w:hAnsi="Verdana" w:cs="Calibri"/>
          <w:b/>
          <w:bCs/>
          <w:color w:val="000000"/>
          <w:kern w:val="0"/>
          <w:sz w:val="20"/>
          <w:szCs w:val="20"/>
        </w:rPr>
        <w:t xml:space="preserve">Otevírání obálek s návrhy se uskuteční </w:t>
      </w:r>
      <w:r w:rsidR="004C1021">
        <w:rPr>
          <w:rFonts w:ascii="Verdana" w:hAnsi="Verdana" w:cs="Calibri"/>
          <w:b/>
          <w:bCs/>
          <w:color w:val="000000"/>
          <w:kern w:val="0"/>
          <w:sz w:val="20"/>
          <w:szCs w:val="20"/>
        </w:rPr>
        <w:t>v</w:t>
      </w:r>
      <w:r w:rsidR="00B41FD8">
        <w:rPr>
          <w:rFonts w:ascii="Verdana" w:hAnsi="Verdana" w:cs="Calibri"/>
          <w:b/>
          <w:bCs/>
          <w:color w:val="000000"/>
          <w:kern w:val="0"/>
          <w:sz w:val="20"/>
          <w:szCs w:val="20"/>
        </w:rPr>
        <w:t>e čtvrtek</w:t>
      </w:r>
      <w:r w:rsidR="004C1021">
        <w:rPr>
          <w:rFonts w:ascii="Verdana" w:hAnsi="Verdana" w:cs="Calibri"/>
          <w:b/>
          <w:bCs/>
          <w:color w:val="000000"/>
          <w:kern w:val="0"/>
          <w:sz w:val="20"/>
          <w:szCs w:val="20"/>
        </w:rPr>
        <w:t xml:space="preserve">  </w:t>
      </w:r>
      <w:r w:rsidR="00DC41C6">
        <w:rPr>
          <w:rFonts w:ascii="Verdana" w:hAnsi="Verdana" w:cs="Calibri"/>
          <w:b/>
          <w:bCs/>
          <w:color w:val="000000"/>
          <w:kern w:val="0"/>
          <w:sz w:val="20"/>
          <w:szCs w:val="20"/>
        </w:rPr>
        <w:t>1</w:t>
      </w:r>
      <w:r w:rsidR="00B41FD8">
        <w:rPr>
          <w:rFonts w:ascii="Verdana" w:hAnsi="Verdana" w:cs="Calibri"/>
          <w:b/>
          <w:bCs/>
          <w:color w:val="000000"/>
          <w:kern w:val="0"/>
          <w:sz w:val="20"/>
          <w:szCs w:val="20"/>
        </w:rPr>
        <w:t>1</w:t>
      </w:r>
      <w:r w:rsidR="004C1021">
        <w:rPr>
          <w:rFonts w:ascii="Verdana" w:hAnsi="Verdana" w:cs="Calibri"/>
          <w:b/>
          <w:bCs/>
          <w:color w:val="000000"/>
          <w:kern w:val="0"/>
          <w:sz w:val="20"/>
          <w:szCs w:val="20"/>
        </w:rPr>
        <w:t>.</w:t>
      </w:r>
      <w:r w:rsidR="00B41FD8">
        <w:rPr>
          <w:rFonts w:ascii="Verdana" w:hAnsi="Verdana" w:cs="Calibri"/>
          <w:b/>
          <w:bCs/>
          <w:color w:val="000000"/>
          <w:kern w:val="0"/>
          <w:sz w:val="20"/>
          <w:szCs w:val="20"/>
        </w:rPr>
        <w:t xml:space="preserve"> </w:t>
      </w:r>
      <w:r w:rsidR="00DC41C6">
        <w:rPr>
          <w:rFonts w:ascii="Verdana" w:hAnsi="Verdana" w:cs="Calibri"/>
          <w:b/>
          <w:bCs/>
          <w:color w:val="000000"/>
          <w:kern w:val="0"/>
          <w:sz w:val="20"/>
          <w:szCs w:val="20"/>
        </w:rPr>
        <w:t>2</w:t>
      </w:r>
      <w:r w:rsidR="004C1021">
        <w:rPr>
          <w:rFonts w:ascii="Verdana" w:hAnsi="Verdana" w:cs="Calibri"/>
          <w:b/>
          <w:bCs/>
          <w:color w:val="000000"/>
          <w:kern w:val="0"/>
          <w:sz w:val="20"/>
          <w:szCs w:val="20"/>
        </w:rPr>
        <w:t>. 201</w:t>
      </w:r>
      <w:r w:rsidR="0098009A">
        <w:rPr>
          <w:rFonts w:ascii="Verdana" w:hAnsi="Verdana" w:cs="Calibri"/>
          <w:b/>
          <w:bCs/>
          <w:color w:val="000000"/>
          <w:kern w:val="0"/>
          <w:sz w:val="20"/>
          <w:szCs w:val="20"/>
        </w:rPr>
        <w:t>6</w:t>
      </w:r>
      <w:r w:rsidR="004C1021">
        <w:rPr>
          <w:rFonts w:ascii="Verdana" w:hAnsi="Verdana" w:cs="Calibri"/>
          <w:b/>
          <w:bCs/>
          <w:color w:val="000000"/>
          <w:kern w:val="0"/>
          <w:sz w:val="20"/>
          <w:szCs w:val="20"/>
        </w:rPr>
        <w:t xml:space="preserve"> </w:t>
      </w:r>
      <w:proofErr w:type="gramStart"/>
      <w:r w:rsidR="004C1021">
        <w:rPr>
          <w:rFonts w:ascii="Verdana" w:hAnsi="Verdana" w:cs="Calibri"/>
          <w:b/>
          <w:bCs/>
          <w:color w:val="000000"/>
          <w:kern w:val="0"/>
          <w:sz w:val="20"/>
          <w:szCs w:val="20"/>
        </w:rPr>
        <w:t>v</w:t>
      </w:r>
      <w:r w:rsidR="00B41FD8">
        <w:rPr>
          <w:rFonts w:ascii="Verdana" w:hAnsi="Verdana" w:cs="Calibri"/>
          <w:b/>
          <w:bCs/>
          <w:color w:val="000000"/>
          <w:kern w:val="0"/>
          <w:sz w:val="20"/>
          <w:szCs w:val="20"/>
        </w:rPr>
        <w:t>e</w:t>
      </w:r>
      <w:proofErr w:type="gramEnd"/>
      <w:r w:rsidR="004C1021">
        <w:rPr>
          <w:rFonts w:ascii="Verdana" w:hAnsi="Verdana" w:cs="Calibri"/>
          <w:b/>
          <w:bCs/>
          <w:color w:val="000000"/>
          <w:kern w:val="0"/>
          <w:sz w:val="20"/>
          <w:szCs w:val="20"/>
        </w:rPr>
        <w:t> 1</w:t>
      </w:r>
      <w:r w:rsidR="00B41FD8">
        <w:rPr>
          <w:rFonts w:ascii="Verdana" w:hAnsi="Verdana" w:cs="Calibri"/>
          <w:b/>
          <w:bCs/>
          <w:color w:val="000000"/>
          <w:kern w:val="0"/>
          <w:sz w:val="20"/>
          <w:szCs w:val="20"/>
        </w:rPr>
        <w:t>4</w:t>
      </w:r>
      <w:r w:rsidR="004C1021">
        <w:rPr>
          <w:rFonts w:ascii="Verdana" w:hAnsi="Verdana" w:cs="Calibri"/>
          <w:b/>
          <w:bCs/>
          <w:color w:val="000000"/>
          <w:kern w:val="0"/>
          <w:sz w:val="20"/>
          <w:szCs w:val="20"/>
        </w:rPr>
        <w:t>.</w:t>
      </w:r>
      <w:r w:rsidR="004539BA">
        <w:rPr>
          <w:rFonts w:ascii="Verdana" w:hAnsi="Verdana" w:cs="Calibri"/>
          <w:b/>
          <w:bCs/>
          <w:color w:val="000000"/>
          <w:kern w:val="0"/>
          <w:sz w:val="20"/>
          <w:szCs w:val="20"/>
        </w:rPr>
        <w:t>20</w:t>
      </w:r>
      <w:r w:rsidR="00B41FD8">
        <w:rPr>
          <w:rFonts w:ascii="Verdana" w:hAnsi="Verdana" w:cs="Calibri"/>
          <w:b/>
          <w:bCs/>
          <w:color w:val="000000"/>
          <w:kern w:val="0"/>
          <w:sz w:val="20"/>
          <w:szCs w:val="20"/>
        </w:rPr>
        <w:t xml:space="preserve"> </w:t>
      </w:r>
      <w:r w:rsidR="002E74A0" w:rsidRPr="004C1021">
        <w:rPr>
          <w:rFonts w:ascii="Verdana" w:hAnsi="Verdana" w:cs="Calibri"/>
          <w:b/>
          <w:bCs/>
          <w:color w:val="auto"/>
          <w:kern w:val="0"/>
          <w:sz w:val="20"/>
          <w:szCs w:val="20"/>
        </w:rPr>
        <w:t xml:space="preserve">hodin </w:t>
      </w:r>
      <w:r w:rsidRPr="004C1021">
        <w:rPr>
          <w:rFonts w:ascii="Verdana" w:hAnsi="Verdana" w:cs="Calibri"/>
          <w:bCs/>
          <w:color w:val="auto"/>
          <w:kern w:val="0"/>
          <w:sz w:val="20"/>
          <w:szCs w:val="20"/>
        </w:rPr>
        <w:t>v </w:t>
      </w:r>
      <w:r w:rsidRPr="004C1021">
        <w:rPr>
          <w:rFonts w:ascii="Verdana" w:hAnsi="Verdana" w:cs="Calibri"/>
          <w:bCs/>
          <w:color w:val="000000"/>
          <w:kern w:val="0"/>
          <w:sz w:val="20"/>
          <w:szCs w:val="20"/>
        </w:rPr>
        <w:t>sídle</w:t>
      </w:r>
      <w:r w:rsidRPr="008243E8">
        <w:rPr>
          <w:rFonts w:ascii="Verdana" w:hAnsi="Verdana" w:cs="Calibri"/>
          <w:bCs/>
          <w:color w:val="000000"/>
          <w:kern w:val="0"/>
          <w:sz w:val="20"/>
          <w:szCs w:val="20"/>
        </w:rPr>
        <w:t xml:space="preserve"> Vyhlašovatele. Otevírání obálek bude veřejné.</w:t>
      </w:r>
    </w:p>
    <w:p w:rsidR="002C27CA" w:rsidRPr="00D32F15" w:rsidRDefault="002C27CA" w:rsidP="002C27CA">
      <w:pPr>
        <w:autoSpaceDE w:val="0"/>
        <w:autoSpaceDN w:val="0"/>
        <w:adjustRightInd w:val="0"/>
        <w:spacing w:after="0" w:line="240" w:lineRule="auto"/>
        <w:ind w:left="0" w:firstLine="0"/>
        <w:rPr>
          <w:rFonts w:ascii="Verdana" w:hAnsi="Verdana"/>
          <w:bCs/>
          <w:sz w:val="20"/>
          <w:szCs w:val="20"/>
        </w:rPr>
      </w:pPr>
    </w:p>
    <w:p w:rsidR="002C27CA" w:rsidRPr="00D32F15" w:rsidRDefault="002C27CA" w:rsidP="002C27CA">
      <w:pPr>
        <w:pStyle w:val="Default"/>
        <w:numPr>
          <w:ilvl w:val="0"/>
          <w:numId w:val="1"/>
        </w:numPr>
        <w:tabs>
          <w:tab w:val="left" w:pos="426"/>
        </w:tabs>
        <w:ind w:left="0" w:firstLine="0"/>
        <w:jc w:val="both"/>
        <w:rPr>
          <w:rFonts w:ascii="Verdana" w:hAnsi="Verdana"/>
          <w:b/>
          <w:bCs/>
          <w:sz w:val="20"/>
          <w:szCs w:val="20"/>
        </w:rPr>
      </w:pPr>
      <w:r w:rsidRPr="00D32F15">
        <w:rPr>
          <w:rFonts w:ascii="Verdana" w:hAnsi="Verdana"/>
          <w:b/>
          <w:bCs/>
          <w:sz w:val="20"/>
          <w:szCs w:val="20"/>
        </w:rPr>
        <w:t>Další podmínky soutěže</w:t>
      </w:r>
    </w:p>
    <w:p w:rsidR="002C27CA" w:rsidRPr="00D32F15" w:rsidRDefault="002C27CA" w:rsidP="002C27CA">
      <w:pPr>
        <w:tabs>
          <w:tab w:val="left" w:pos="426"/>
        </w:tabs>
        <w:autoSpaceDE w:val="0"/>
        <w:autoSpaceDN w:val="0"/>
        <w:adjustRightInd w:val="0"/>
        <w:spacing w:after="0" w:line="240" w:lineRule="auto"/>
        <w:rPr>
          <w:rFonts w:ascii="Verdana" w:hAnsi="Verdana"/>
          <w:b/>
          <w:bCs/>
          <w:sz w:val="20"/>
          <w:szCs w:val="20"/>
        </w:rPr>
      </w:pPr>
    </w:p>
    <w:p w:rsidR="002C27CA" w:rsidRPr="00D32F15" w:rsidRDefault="002C27CA" w:rsidP="002C27CA">
      <w:pPr>
        <w:pStyle w:val="Odstavecseseznamem"/>
        <w:numPr>
          <w:ilvl w:val="0"/>
          <w:numId w:val="8"/>
        </w:numPr>
        <w:autoSpaceDE w:val="0"/>
        <w:autoSpaceDN w:val="0"/>
        <w:adjustRightInd w:val="0"/>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Navrhovatel podáním svého návrhu akceptuje plně podmínky této soutěže.</w:t>
      </w:r>
    </w:p>
    <w:p w:rsidR="002C27CA" w:rsidRPr="00D32F15" w:rsidRDefault="002C27CA" w:rsidP="002C27CA">
      <w:pPr>
        <w:pStyle w:val="Odstavecseseznamem"/>
        <w:numPr>
          <w:ilvl w:val="0"/>
          <w:numId w:val="8"/>
        </w:numPr>
        <w:autoSpaceDE w:val="0"/>
        <w:autoSpaceDN w:val="0"/>
        <w:adjustRightInd w:val="0"/>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 xml:space="preserve">Navrhovatel není oprávněn odvolat návrh </w:t>
      </w:r>
      <w:bookmarkStart w:id="0" w:name="_GoBack"/>
      <w:bookmarkEnd w:id="0"/>
      <w:r w:rsidRPr="00D32F15">
        <w:rPr>
          <w:rFonts w:ascii="Verdana" w:hAnsi="Verdana" w:cs="Calibri"/>
          <w:bCs/>
          <w:color w:val="000000"/>
          <w:kern w:val="0"/>
          <w:sz w:val="20"/>
          <w:szCs w:val="20"/>
        </w:rPr>
        <w:t>po konci lhůty pro podání návrh</w:t>
      </w:r>
      <w:r>
        <w:rPr>
          <w:rFonts w:ascii="Verdana" w:hAnsi="Verdana" w:cs="Calibri"/>
          <w:bCs/>
          <w:color w:val="000000"/>
          <w:kern w:val="0"/>
          <w:sz w:val="20"/>
          <w:szCs w:val="20"/>
        </w:rPr>
        <w:t>u</w:t>
      </w:r>
      <w:r w:rsidRPr="00D32F15">
        <w:rPr>
          <w:rFonts w:ascii="Verdana" w:hAnsi="Verdana" w:cs="Calibri"/>
          <w:bCs/>
          <w:color w:val="000000"/>
          <w:kern w:val="0"/>
          <w:sz w:val="20"/>
          <w:szCs w:val="20"/>
        </w:rPr>
        <w:t>.</w:t>
      </w:r>
    </w:p>
    <w:p w:rsidR="002C27CA" w:rsidRPr="00D32F15" w:rsidRDefault="002C27CA" w:rsidP="002C27CA">
      <w:pPr>
        <w:pStyle w:val="Odstavecseseznamem"/>
        <w:numPr>
          <w:ilvl w:val="0"/>
          <w:numId w:val="8"/>
        </w:numPr>
        <w:autoSpaceDE w:val="0"/>
        <w:autoSpaceDN w:val="0"/>
        <w:adjustRightInd w:val="0"/>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Navrhovatelé nemají nárok na náhradu nákladů spojených s účastí v soutěži.</w:t>
      </w:r>
    </w:p>
    <w:p w:rsidR="002C27CA" w:rsidRPr="00D32F15" w:rsidRDefault="002C27CA" w:rsidP="002C27CA">
      <w:pPr>
        <w:pStyle w:val="Odstavecseseznamem"/>
        <w:numPr>
          <w:ilvl w:val="0"/>
          <w:numId w:val="8"/>
        </w:numPr>
        <w:autoSpaceDE w:val="0"/>
        <w:autoSpaceDN w:val="0"/>
        <w:adjustRightInd w:val="0"/>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Vyhlašovatel si vyhrazuje právo měnit všechny uveřejněné podmínky soutěže nebo soutěž kdykoli zrušit, a to i bez udání důvodu. Změnu podmínek nebo zrušení soutěže oznámí vyhlašovatel shodným způsobem, jako vyhlášení soutěže.</w:t>
      </w:r>
    </w:p>
    <w:p w:rsidR="002C27CA" w:rsidRPr="00D32F15" w:rsidRDefault="002C27CA" w:rsidP="002C27CA">
      <w:pPr>
        <w:pStyle w:val="Odstavecseseznamem"/>
        <w:numPr>
          <w:ilvl w:val="0"/>
          <w:numId w:val="8"/>
        </w:numPr>
        <w:autoSpaceDE w:val="0"/>
        <w:autoSpaceDN w:val="0"/>
        <w:adjustRightInd w:val="0"/>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Vyhlašovatel má právo odmítnout všechny předložené návrhy a neuzavřít smlouvy s žádným z navrhovatelů.</w:t>
      </w:r>
    </w:p>
    <w:p w:rsidR="002C27CA" w:rsidRPr="00237036" w:rsidRDefault="002C27CA" w:rsidP="002C27CA">
      <w:pPr>
        <w:pStyle w:val="Odstavecseseznamem"/>
        <w:numPr>
          <w:ilvl w:val="0"/>
          <w:numId w:val="8"/>
        </w:numPr>
        <w:autoSpaceDE w:val="0"/>
        <w:autoSpaceDN w:val="0"/>
        <w:adjustRightInd w:val="0"/>
        <w:spacing w:after="0" w:line="240" w:lineRule="auto"/>
        <w:rPr>
          <w:rFonts w:ascii="Verdana" w:hAnsi="Verdana" w:cs="Calibri"/>
          <w:bCs/>
          <w:color w:val="auto"/>
          <w:kern w:val="0"/>
          <w:sz w:val="20"/>
          <w:szCs w:val="20"/>
        </w:rPr>
      </w:pPr>
      <w:r w:rsidRPr="00237036">
        <w:rPr>
          <w:rFonts w:ascii="Verdana" w:hAnsi="Verdana" w:cs="Calibri"/>
          <w:bCs/>
          <w:color w:val="auto"/>
          <w:kern w:val="0"/>
          <w:sz w:val="20"/>
          <w:szCs w:val="20"/>
        </w:rPr>
        <w:t>Navrhovatel stanovuje lhůtu pro vyhlášení oznámení vybraného návrhu do</w:t>
      </w:r>
      <w:r w:rsidR="00B41FD8">
        <w:rPr>
          <w:rFonts w:ascii="Verdana" w:hAnsi="Verdana" w:cs="Calibri"/>
          <w:bCs/>
          <w:color w:val="auto"/>
          <w:kern w:val="0"/>
          <w:sz w:val="20"/>
          <w:szCs w:val="20"/>
        </w:rPr>
        <w:t xml:space="preserve"> </w:t>
      </w:r>
      <w:proofErr w:type="gramStart"/>
      <w:r w:rsidR="00DC41C6">
        <w:rPr>
          <w:rFonts w:ascii="Verdana" w:hAnsi="Verdana" w:cs="Calibri"/>
          <w:bCs/>
          <w:color w:val="auto"/>
          <w:kern w:val="0"/>
          <w:sz w:val="20"/>
          <w:szCs w:val="20"/>
        </w:rPr>
        <w:t>26.2.</w:t>
      </w:r>
      <w:r w:rsidR="004C1021">
        <w:rPr>
          <w:rFonts w:ascii="Verdana" w:hAnsi="Verdana" w:cs="Calibri"/>
          <w:bCs/>
          <w:color w:val="auto"/>
          <w:kern w:val="0"/>
          <w:sz w:val="20"/>
          <w:szCs w:val="20"/>
        </w:rPr>
        <w:t xml:space="preserve"> 201</w:t>
      </w:r>
      <w:r w:rsidR="0098009A">
        <w:rPr>
          <w:rFonts w:ascii="Verdana" w:hAnsi="Verdana" w:cs="Calibri"/>
          <w:bCs/>
          <w:color w:val="auto"/>
          <w:kern w:val="0"/>
          <w:sz w:val="20"/>
          <w:szCs w:val="20"/>
        </w:rPr>
        <w:t>6</w:t>
      </w:r>
      <w:proofErr w:type="gramEnd"/>
      <w:r w:rsidR="004539BA">
        <w:rPr>
          <w:rFonts w:ascii="Verdana" w:hAnsi="Verdana" w:cs="Calibri"/>
          <w:bCs/>
          <w:color w:val="auto"/>
          <w:kern w:val="0"/>
          <w:sz w:val="20"/>
          <w:szCs w:val="20"/>
        </w:rPr>
        <w:t>.</w:t>
      </w:r>
    </w:p>
    <w:p w:rsidR="002C27CA" w:rsidRPr="00D32F15" w:rsidRDefault="002C27CA" w:rsidP="002C27CA">
      <w:pPr>
        <w:pStyle w:val="Odstavecseseznamem"/>
        <w:numPr>
          <w:ilvl w:val="0"/>
          <w:numId w:val="8"/>
        </w:numPr>
        <w:autoSpaceDE w:val="0"/>
        <w:autoSpaceDN w:val="0"/>
        <w:adjustRightInd w:val="0"/>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 xml:space="preserve">Návrh, který nesplní veškeré požadavky stanovené v těchto podmínkách, vyhlašovatel nezahrne do soutěže. </w:t>
      </w:r>
    </w:p>
    <w:p w:rsidR="002C27CA" w:rsidRDefault="002C27CA" w:rsidP="002C27CA">
      <w:pPr>
        <w:pStyle w:val="Odstavecseseznamem"/>
        <w:numPr>
          <w:ilvl w:val="0"/>
          <w:numId w:val="8"/>
        </w:numPr>
        <w:autoSpaceDE w:val="0"/>
        <w:autoSpaceDN w:val="0"/>
        <w:adjustRightInd w:val="0"/>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 xml:space="preserve">Vyhlašovatel si vyhrazuje právo požadovat </w:t>
      </w:r>
      <w:r>
        <w:rPr>
          <w:rFonts w:ascii="Verdana" w:hAnsi="Verdana" w:cs="Calibri"/>
          <w:bCs/>
          <w:color w:val="000000"/>
          <w:kern w:val="0"/>
          <w:sz w:val="20"/>
          <w:szCs w:val="20"/>
        </w:rPr>
        <w:t xml:space="preserve">o </w:t>
      </w:r>
      <w:r w:rsidRPr="00D32F15">
        <w:rPr>
          <w:rFonts w:ascii="Verdana" w:hAnsi="Verdana" w:cs="Calibri"/>
          <w:bCs/>
          <w:color w:val="000000"/>
          <w:kern w:val="0"/>
          <w:sz w:val="20"/>
          <w:szCs w:val="20"/>
        </w:rPr>
        <w:t>doplnění a upřesnění návrh</w:t>
      </w:r>
      <w:r>
        <w:rPr>
          <w:rFonts w:ascii="Verdana" w:hAnsi="Verdana" w:cs="Calibri"/>
          <w:bCs/>
          <w:color w:val="000000"/>
          <w:kern w:val="0"/>
          <w:sz w:val="20"/>
          <w:szCs w:val="20"/>
        </w:rPr>
        <w:t>u.</w:t>
      </w:r>
    </w:p>
    <w:p w:rsidR="002C27CA" w:rsidRDefault="002C27CA" w:rsidP="002C27CA">
      <w:pPr>
        <w:pStyle w:val="Odstavecseseznamem"/>
        <w:numPr>
          <w:ilvl w:val="0"/>
          <w:numId w:val="8"/>
        </w:numPr>
        <w:autoSpaceDE w:val="0"/>
        <w:autoSpaceDN w:val="0"/>
        <w:adjustRightInd w:val="0"/>
        <w:spacing w:after="0" w:line="240" w:lineRule="auto"/>
        <w:rPr>
          <w:rFonts w:ascii="Verdana" w:hAnsi="Verdana" w:cs="Calibri"/>
          <w:bCs/>
          <w:color w:val="000000"/>
          <w:kern w:val="0"/>
          <w:sz w:val="20"/>
          <w:szCs w:val="20"/>
        </w:rPr>
      </w:pPr>
      <w:r>
        <w:rPr>
          <w:rFonts w:ascii="Verdana" w:hAnsi="Verdana" w:cs="Calibri"/>
          <w:bCs/>
          <w:color w:val="000000"/>
          <w:kern w:val="0"/>
          <w:sz w:val="20"/>
          <w:szCs w:val="20"/>
        </w:rPr>
        <w:t xml:space="preserve">Práva </w:t>
      </w:r>
      <w:r w:rsidRPr="00D372CF">
        <w:rPr>
          <w:rFonts w:ascii="Verdana" w:hAnsi="Verdana" w:cs="Calibri"/>
          <w:bCs/>
          <w:color w:val="000000"/>
          <w:kern w:val="0"/>
          <w:sz w:val="20"/>
          <w:szCs w:val="20"/>
        </w:rPr>
        <w:t xml:space="preserve">a povinnosti neupravené v této zadávací dokumentaci se řídí příslušnými ustanoveními </w:t>
      </w:r>
      <w:proofErr w:type="spellStart"/>
      <w:r w:rsidRPr="00D372CF">
        <w:rPr>
          <w:rFonts w:ascii="Verdana" w:hAnsi="Verdana" w:cs="Calibri"/>
          <w:bCs/>
          <w:color w:val="000000"/>
          <w:kern w:val="0"/>
          <w:sz w:val="20"/>
          <w:szCs w:val="20"/>
        </w:rPr>
        <w:t>Ob</w:t>
      </w:r>
      <w:r>
        <w:rPr>
          <w:rFonts w:ascii="Verdana" w:hAnsi="Verdana" w:cs="Calibri"/>
          <w:bCs/>
          <w:color w:val="000000"/>
          <w:kern w:val="0"/>
          <w:sz w:val="20"/>
          <w:szCs w:val="20"/>
        </w:rPr>
        <w:t>č</w:t>
      </w:r>
      <w:r w:rsidRPr="00D372CF">
        <w:rPr>
          <w:rFonts w:ascii="Verdana" w:hAnsi="Verdana" w:cs="Calibri"/>
          <w:bCs/>
          <w:color w:val="000000"/>
          <w:kern w:val="0"/>
          <w:sz w:val="20"/>
          <w:szCs w:val="20"/>
        </w:rPr>
        <w:t>Z</w:t>
      </w:r>
      <w:proofErr w:type="spellEnd"/>
      <w:r w:rsidRPr="00D372CF">
        <w:rPr>
          <w:rFonts w:ascii="Verdana" w:hAnsi="Verdana" w:cs="Calibri"/>
          <w:bCs/>
          <w:color w:val="000000"/>
          <w:kern w:val="0"/>
          <w:sz w:val="20"/>
          <w:szCs w:val="20"/>
        </w:rPr>
        <w:t xml:space="preserve">. </w:t>
      </w:r>
    </w:p>
    <w:p w:rsidR="002C27CA" w:rsidRDefault="002C27CA" w:rsidP="002C27CA">
      <w:pPr>
        <w:pStyle w:val="Odstavecseseznamem"/>
        <w:autoSpaceDE w:val="0"/>
        <w:autoSpaceDN w:val="0"/>
        <w:adjustRightInd w:val="0"/>
        <w:spacing w:after="0" w:line="240" w:lineRule="auto"/>
        <w:ind w:firstLine="0"/>
        <w:rPr>
          <w:rFonts w:ascii="Verdana" w:hAnsi="Verdana" w:cs="Calibri"/>
          <w:bCs/>
          <w:color w:val="000000"/>
          <w:kern w:val="0"/>
          <w:sz w:val="20"/>
          <w:szCs w:val="20"/>
        </w:rPr>
      </w:pPr>
    </w:p>
    <w:p w:rsidR="002C27CA" w:rsidRPr="00D372CF" w:rsidRDefault="002C27CA" w:rsidP="002C27CA">
      <w:pPr>
        <w:autoSpaceDE w:val="0"/>
        <w:autoSpaceDN w:val="0"/>
        <w:adjustRightInd w:val="0"/>
        <w:spacing w:after="0" w:line="240" w:lineRule="auto"/>
        <w:ind w:left="0" w:firstLine="0"/>
        <w:rPr>
          <w:rFonts w:ascii="Verdana" w:hAnsi="Verdana" w:cs="Calibri"/>
          <w:b/>
          <w:bCs/>
          <w:color w:val="000000"/>
          <w:kern w:val="0"/>
          <w:sz w:val="20"/>
          <w:szCs w:val="20"/>
        </w:rPr>
      </w:pPr>
      <w:r w:rsidRPr="00D372CF">
        <w:rPr>
          <w:rFonts w:ascii="Verdana" w:hAnsi="Verdana"/>
          <w:b/>
          <w:bCs/>
          <w:sz w:val="20"/>
          <w:szCs w:val="20"/>
        </w:rPr>
        <w:t>Nedílnou součástí dokumentace jsou tyto přílohy:</w:t>
      </w:r>
    </w:p>
    <w:p w:rsidR="002C27CA" w:rsidRPr="00ED3E96" w:rsidRDefault="002C27CA" w:rsidP="002C27CA">
      <w:pPr>
        <w:pStyle w:val="Default"/>
        <w:rPr>
          <w:rFonts w:ascii="Verdana" w:hAnsi="Verdana"/>
          <w:bCs/>
          <w:sz w:val="20"/>
          <w:szCs w:val="20"/>
        </w:rPr>
      </w:pPr>
    </w:p>
    <w:p w:rsidR="009642CB" w:rsidRDefault="002C27CA" w:rsidP="002C27CA">
      <w:pPr>
        <w:pStyle w:val="Default"/>
        <w:rPr>
          <w:rFonts w:ascii="Verdana" w:hAnsi="Verdana"/>
          <w:bCs/>
          <w:sz w:val="20"/>
          <w:szCs w:val="20"/>
        </w:rPr>
      </w:pPr>
      <w:r w:rsidRPr="00D372CF">
        <w:rPr>
          <w:rFonts w:ascii="Verdana" w:hAnsi="Verdana"/>
          <w:bCs/>
          <w:sz w:val="20"/>
          <w:szCs w:val="20"/>
        </w:rPr>
        <w:t>Příloha č. 1</w:t>
      </w:r>
      <w:r>
        <w:rPr>
          <w:rFonts w:ascii="Verdana" w:hAnsi="Verdana"/>
          <w:bCs/>
          <w:sz w:val="20"/>
          <w:szCs w:val="20"/>
        </w:rPr>
        <w:t xml:space="preserve">) </w:t>
      </w:r>
      <w:r w:rsidRPr="00D372CF">
        <w:rPr>
          <w:rFonts w:ascii="Verdana" w:hAnsi="Verdana"/>
          <w:bCs/>
          <w:sz w:val="20"/>
          <w:szCs w:val="20"/>
        </w:rPr>
        <w:t>Popis předmětu</w:t>
      </w:r>
      <w:r w:rsidR="00136E85">
        <w:rPr>
          <w:rFonts w:ascii="Verdana" w:hAnsi="Verdana"/>
          <w:bCs/>
          <w:sz w:val="20"/>
          <w:szCs w:val="20"/>
        </w:rPr>
        <w:t xml:space="preserve"> pachtu</w:t>
      </w:r>
      <w:r w:rsidR="009642CB">
        <w:rPr>
          <w:rFonts w:ascii="Verdana" w:hAnsi="Verdana"/>
          <w:bCs/>
          <w:sz w:val="20"/>
          <w:szCs w:val="20"/>
        </w:rPr>
        <w:t>, specifikace</w:t>
      </w:r>
      <w:r w:rsidR="00136E85">
        <w:rPr>
          <w:rFonts w:ascii="Verdana" w:hAnsi="Verdana"/>
          <w:bCs/>
          <w:sz w:val="20"/>
          <w:szCs w:val="20"/>
        </w:rPr>
        <w:t xml:space="preserve"> </w:t>
      </w:r>
      <w:r w:rsidR="00A62833">
        <w:rPr>
          <w:rFonts w:ascii="Verdana" w:hAnsi="Verdana"/>
          <w:bCs/>
          <w:sz w:val="20"/>
          <w:szCs w:val="20"/>
        </w:rPr>
        <w:t>restaurace</w:t>
      </w:r>
      <w:r w:rsidR="00136E85">
        <w:rPr>
          <w:rFonts w:ascii="Verdana" w:hAnsi="Verdana"/>
          <w:bCs/>
          <w:sz w:val="20"/>
          <w:szCs w:val="20"/>
        </w:rPr>
        <w:t>, gastronomický koncept</w:t>
      </w:r>
    </w:p>
    <w:p w:rsidR="002C27CA" w:rsidRPr="006A1E40" w:rsidRDefault="002C27CA" w:rsidP="002C27CA">
      <w:pPr>
        <w:pStyle w:val="Default"/>
        <w:rPr>
          <w:rFonts w:ascii="Verdana" w:hAnsi="Verdana"/>
          <w:bCs/>
          <w:sz w:val="20"/>
          <w:szCs w:val="20"/>
        </w:rPr>
      </w:pPr>
      <w:r>
        <w:rPr>
          <w:rFonts w:ascii="Verdana" w:hAnsi="Verdana"/>
          <w:bCs/>
          <w:sz w:val="20"/>
          <w:szCs w:val="20"/>
        </w:rPr>
        <w:t>Příloha č. 2</w:t>
      </w:r>
      <w:r w:rsidR="002B1EE9">
        <w:rPr>
          <w:rFonts w:ascii="Verdana" w:hAnsi="Verdana"/>
          <w:bCs/>
          <w:sz w:val="20"/>
          <w:szCs w:val="20"/>
        </w:rPr>
        <w:t>)</w:t>
      </w:r>
      <w:r w:rsidR="005E70A9">
        <w:rPr>
          <w:rFonts w:ascii="Verdana" w:hAnsi="Verdana"/>
          <w:bCs/>
          <w:sz w:val="20"/>
          <w:szCs w:val="20"/>
        </w:rPr>
        <w:t xml:space="preserve"> </w:t>
      </w:r>
      <w:r>
        <w:rPr>
          <w:rFonts w:ascii="Verdana" w:hAnsi="Verdana"/>
          <w:bCs/>
          <w:sz w:val="20"/>
          <w:szCs w:val="20"/>
        </w:rPr>
        <w:t>Z</w:t>
      </w:r>
      <w:r w:rsidRPr="00726B08">
        <w:rPr>
          <w:rFonts w:ascii="Verdana" w:hAnsi="Verdana"/>
          <w:bCs/>
          <w:sz w:val="20"/>
          <w:szCs w:val="20"/>
        </w:rPr>
        <w:t>ávazn</w:t>
      </w:r>
      <w:r w:rsidR="00136E85">
        <w:rPr>
          <w:rFonts w:ascii="Verdana" w:hAnsi="Verdana"/>
          <w:bCs/>
          <w:sz w:val="20"/>
          <w:szCs w:val="20"/>
        </w:rPr>
        <w:t>ý</w:t>
      </w:r>
      <w:r w:rsidRPr="00726B08">
        <w:rPr>
          <w:rFonts w:ascii="Verdana" w:hAnsi="Verdana"/>
          <w:bCs/>
          <w:sz w:val="20"/>
          <w:szCs w:val="20"/>
        </w:rPr>
        <w:t xml:space="preserve"> návrh</w:t>
      </w:r>
      <w:r w:rsidR="00136E85">
        <w:rPr>
          <w:rFonts w:ascii="Verdana" w:hAnsi="Verdana"/>
          <w:bCs/>
          <w:sz w:val="20"/>
          <w:szCs w:val="20"/>
        </w:rPr>
        <w:t xml:space="preserve"> </w:t>
      </w:r>
      <w:proofErr w:type="spellStart"/>
      <w:r w:rsidR="00136E85">
        <w:rPr>
          <w:rFonts w:ascii="Verdana" w:hAnsi="Verdana"/>
          <w:bCs/>
          <w:sz w:val="20"/>
          <w:szCs w:val="20"/>
        </w:rPr>
        <w:t>pachtovní</w:t>
      </w:r>
      <w:proofErr w:type="spellEnd"/>
      <w:r w:rsidR="00565D3E">
        <w:rPr>
          <w:rFonts w:ascii="Verdana" w:hAnsi="Verdana"/>
          <w:bCs/>
          <w:sz w:val="20"/>
          <w:szCs w:val="20"/>
        </w:rPr>
        <w:t xml:space="preserve"> </w:t>
      </w:r>
      <w:r w:rsidRPr="00726B08">
        <w:rPr>
          <w:rFonts w:ascii="Verdana" w:hAnsi="Verdana"/>
          <w:bCs/>
          <w:sz w:val="20"/>
          <w:szCs w:val="20"/>
        </w:rPr>
        <w:t>sml</w:t>
      </w:r>
      <w:r w:rsidR="00A62833">
        <w:rPr>
          <w:rFonts w:ascii="Verdana" w:hAnsi="Verdana"/>
          <w:bCs/>
          <w:sz w:val="20"/>
          <w:szCs w:val="20"/>
        </w:rPr>
        <w:t>ouvy</w:t>
      </w:r>
    </w:p>
    <w:p w:rsidR="002C27CA" w:rsidRPr="00D372CF" w:rsidRDefault="002C27CA" w:rsidP="002C27CA">
      <w:pPr>
        <w:pStyle w:val="Default"/>
        <w:rPr>
          <w:rFonts w:ascii="Verdana" w:hAnsi="Verdana"/>
          <w:bCs/>
          <w:sz w:val="20"/>
          <w:szCs w:val="20"/>
        </w:rPr>
      </w:pPr>
    </w:p>
    <w:p w:rsidR="002C27CA" w:rsidRDefault="002C27CA" w:rsidP="002C27CA">
      <w:pPr>
        <w:pStyle w:val="Default"/>
        <w:ind w:firstLine="360"/>
        <w:rPr>
          <w:rFonts w:ascii="Verdana" w:hAnsi="Verdana"/>
          <w:bCs/>
          <w:sz w:val="20"/>
          <w:szCs w:val="20"/>
        </w:rPr>
      </w:pPr>
    </w:p>
    <w:p w:rsidR="002C27CA" w:rsidRDefault="002C27CA" w:rsidP="002C27CA">
      <w:pPr>
        <w:pStyle w:val="Default"/>
        <w:ind w:firstLine="360"/>
        <w:rPr>
          <w:rFonts w:ascii="Verdana" w:hAnsi="Verdana"/>
          <w:bCs/>
          <w:sz w:val="20"/>
          <w:szCs w:val="20"/>
        </w:rPr>
      </w:pPr>
    </w:p>
    <w:p w:rsidR="002C27CA" w:rsidRDefault="002C27CA" w:rsidP="002C27CA">
      <w:pPr>
        <w:pStyle w:val="Default"/>
        <w:ind w:firstLine="360"/>
        <w:rPr>
          <w:rFonts w:ascii="Verdana" w:hAnsi="Verdana"/>
          <w:bCs/>
          <w:sz w:val="20"/>
          <w:szCs w:val="20"/>
        </w:rPr>
      </w:pPr>
    </w:p>
    <w:p w:rsidR="002C27CA" w:rsidRDefault="002C27CA" w:rsidP="002C27CA">
      <w:pPr>
        <w:ind w:left="0" w:firstLine="0"/>
        <w:jc w:val="left"/>
        <w:rPr>
          <w:rFonts w:ascii="Verdana" w:hAnsi="Verdana"/>
          <w:sz w:val="20"/>
          <w:szCs w:val="20"/>
        </w:rPr>
      </w:pPr>
      <w:r w:rsidRPr="00D372CF">
        <w:rPr>
          <w:rFonts w:ascii="Verdana" w:hAnsi="Verdana"/>
          <w:sz w:val="20"/>
          <w:szCs w:val="20"/>
        </w:rPr>
        <w:t xml:space="preserve">V Praze dne </w:t>
      </w:r>
    </w:p>
    <w:p w:rsidR="002C27CA" w:rsidRDefault="002C27CA" w:rsidP="002C27CA">
      <w:pPr>
        <w:ind w:left="0" w:firstLine="0"/>
        <w:jc w:val="left"/>
        <w:rPr>
          <w:rFonts w:ascii="Verdana" w:hAnsi="Verdana"/>
          <w:sz w:val="20"/>
          <w:szCs w:val="20"/>
        </w:rPr>
      </w:pPr>
    </w:p>
    <w:p w:rsidR="002C27CA" w:rsidRPr="00D372CF" w:rsidRDefault="002C27CA" w:rsidP="002C27CA">
      <w:pPr>
        <w:ind w:left="0" w:firstLine="0"/>
        <w:jc w:val="left"/>
        <w:rPr>
          <w:rFonts w:ascii="Verdana" w:hAnsi="Verdana"/>
          <w:sz w:val="20"/>
          <w:szCs w:val="20"/>
        </w:rPr>
      </w:pPr>
    </w:p>
    <w:p w:rsidR="002C27CA" w:rsidRPr="00D372CF" w:rsidRDefault="002C27CA" w:rsidP="002C27CA">
      <w:pPr>
        <w:autoSpaceDE w:val="0"/>
        <w:autoSpaceDN w:val="0"/>
        <w:adjustRightInd w:val="0"/>
        <w:spacing w:after="0" w:line="240" w:lineRule="auto"/>
        <w:rPr>
          <w:rFonts w:ascii="Verdana" w:hAnsi="Verdana" w:cs="Calibri"/>
          <w:bCs/>
          <w:color w:val="000000"/>
          <w:kern w:val="0"/>
          <w:sz w:val="20"/>
          <w:szCs w:val="20"/>
        </w:rPr>
      </w:pPr>
    </w:p>
    <w:p w:rsidR="002C27CA" w:rsidRPr="00D372CF" w:rsidRDefault="002C27CA" w:rsidP="002C27CA">
      <w:pPr>
        <w:pStyle w:val="Bezmezer"/>
        <w:ind w:left="4956" w:firstLine="708"/>
        <w:rPr>
          <w:rFonts w:ascii="Verdana" w:hAnsi="Verdana"/>
          <w:sz w:val="20"/>
          <w:szCs w:val="20"/>
        </w:rPr>
      </w:pPr>
      <w:r w:rsidRPr="00D372CF">
        <w:rPr>
          <w:rFonts w:ascii="Verdana" w:hAnsi="Verdana"/>
          <w:sz w:val="20"/>
          <w:szCs w:val="20"/>
        </w:rPr>
        <w:t>………………………………………………..</w:t>
      </w:r>
    </w:p>
    <w:p w:rsidR="002C27CA" w:rsidRPr="00D372CF" w:rsidRDefault="002C27CA" w:rsidP="002C27CA">
      <w:pPr>
        <w:pStyle w:val="Bezmezer"/>
        <w:ind w:left="4956" w:firstLine="708"/>
        <w:rPr>
          <w:rFonts w:ascii="Verdana" w:hAnsi="Verdana"/>
          <w:sz w:val="20"/>
          <w:szCs w:val="20"/>
        </w:rPr>
      </w:pPr>
      <w:r w:rsidRPr="00D372CF">
        <w:rPr>
          <w:rFonts w:ascii="Verdana" w:hAnsi="Verdana"/>
          <w:sz w:val="20"/>
          <w:szCs w:val="20"/>
        </w:rPr>
        <w:t>Mgr. Miroslav Bobek, ředitel</w:t>
      </w:r>
    </w:p>
    <w:p w:rsidR="002C27CA" w:rsidRDefault="002C27CA" w:rsidP="002C27CA">
      <w:pPr>
        <w:spacing w:line="276" w:lineRule="auto"/>
        <w:ind w:left="0" w:firstLine="0"/>
        <w:jc w:val="left"/>
        <w:rPr>
          <w:rFonts w:ascii="Verdana" w:hAnsi="Verdana"/>
          <w:b/>
          <w:sz w:val="20"/>
          <w:szCs w:val="20"/>
        </w:rPr>
      </w:pPr>
    </w:p>
    <w:sectPr w:rsidR="002C27CA" w:rsidSect="009740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TT46E8o00">
    <w:altName w:val="Times New Roman"/>
    <w:panose1 w:val="00000000000000000000"/>
    <w:charset w:val="EE"/>
    <w:family w:val="auto"/>
    <w:notTrueType/>
    <w:pitch w:val="default"/>
    <w:sig w:usb0="00000005" w:usb1="00000000" w:usb2="00000000" w:usb3="00000000" w:csb0="00000002" w:csb1="00000000"/>
  </w:font>
  <w:font w:name="TT46E9o00">
    <w:panose1 w:val="00000000000000000000"/>
    <w:charset w:val="EE"/>
    <w:family w:val="auto"/>
    <w:notTrueType/>
    <w:pitch w:val="default"/>
    <w:sig w:usb0="00000005" w:usb1="00000000" w:usb2="00000000" w:usb3="00000000" w:csb0="00000002" w:csb1="00000000"/>
  </w:font>
  <w:font w:name="TT4ED8o00">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C2A59"/>
    <w:multiLevelType w:val="hybridMultilevel"/>
    <w:tmpl w:val="6364519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23CE44FB"/>
    <w:multiLevelType w:val="hybridMultilevel"/>
    <w:tmpl w:val="0D7A42F8"/>
    <w:lvl w:ilvl="0" w:tplc="36B07CB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2C4930BF"/>
    <w:multiLevelType w:val="hybridMultilevel"/>
    <w:tmpl w:val="56D8162E"/>
    <w:lvl w:ilvl="0" w:tplc="36B07CB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316E7890"/>
    <w:multiLevelType w:val="hybridMultilevel"/>
    <w:tmpl w:val="0616DD76"/>
    <w:lvl w:ilvl="0" w:tplc="36B07CBA">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356C36E0"/>
    <w:multiLevelType w:val="hybridMultilevel"/>
    <w:tmpl w:val="C30068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48E1195F"/>
    <w:multiLevelType w:val="hybridMultilevel"/>
    <w:tmpl w:val="3194522C"/>
    <w:lvl w:ilvl="0" w:tplc="CDF0FB50">
      <w:start w:val="1"/>
      <w:numFmt w:val="decimal"/>
      <w:lvlText w:val="%1)"/>
      <w:lvlJc w:val="left"/>
      <w:pPr>
        <w:ind w:left="720" w:hanging="360"/>
      </w:pPr>
      <w:rPr>
        <w:rFonts w:asciiTheme="minorHAnsi" w:hAnsiTheme="minorHAnsi" w:cstheme="minorHAnsi" w:hint="default"/>
        <w:b/>
      </w:rPr>
    </w:lvl>
    <w:lvl w:ilvl="1" w:tplc="57A269DA">
      <w:start w:val="1"/>
      <w:numFmt w:val="lowerLetter"/>
      <w:lvlText w:val="%2)"/>
      <w:lvlJc w:val="left"/>
      <w:pPr>
        <w:ind w:left="1440" w:hanging="360"/>
      </w:pPr>
      <w:rPr>
        <w:rFonts w:hint="default"/>
      </w:rPr>
    </w:lvl>
    <w:lvl w:ilvl="2" w:tplc="E65CFA74">
      <w:start w:val="1"/>
      <w:numFmt w:val="upperRoman"/>
      <w:lvlText w:val="%3."/>
      <w:lvlJc w:val="left"/>
      <w:pPr>
        <w:ind w:left="2700" w:hanging="720"/>
      </w:pPr>
      <w:rPr>
        <w:rFonts w:hint="default"/>
        <w:b/>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52AB1F9F"/>
    <w:multiLevelType w:val="multilevel"/>
    <w:tmpl w:val="B9F22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59746F2"/>
    <w:multiLevelType w:val="hybridMultilevel"/>
    <w:tmpl w:val="F79A7F54"/>
    <w:lvl w:ilvl="0" w:tplc="04050001">
      <w:start w:val="1"/>
      <w:numFmt w:val="bullet"/>
      <w:lvlText w:val=""/>
      <w:lvlJc w:val="left"/>
      <w:pPr>
        <w:ind w:left="1600" w:hanging="360"/>
      </w:pPr>
      <w:rPr>
        <w:rFonts w:ascii="Symbol" w:hAnsi="Symbol" w:hint="default"/>
      </w:rPr>
    </w:lvl>
    <w:lvl w:ilvl="1" w:tplc="04050003" w:tentative="1">
      <w:start w:val="1"/>
      <w:numFmt w:val="bullet"/>
      <w:lvlText w:val="o"/>
      <w:lvlJc w:val="left"/>
      <w:pPr>
        <w:ind w:left="2320" w:hanging="360"/>
      </w:pPr>
      <w:rPr>
        <w:rFonts w:ascii="Courier New" w:hAnsi="Courier New" w:cs="Courier New" w:hint="default"/>
      </w:rPr>
    </w:lvl>
    <w:lvl w:ilvl="2" w:tplc="04050005" w:tentative="1">
      <w:start w:val="1"/>
      <w:numFmt w:val="bullet"/>
      <w:lvlText w:val=""/>
      <w:lvlJc w:val="left"/>
      <w:pPr>
        <w:ind w:left="3040" w:hanging="360"/>
      </w:pPr>
      <w:rPr>
        <w:rFonts w:ascii="Wingdings" w:hAnsi="Wingdings" w:hint="default"/>
      </w:rPr>
    </w:lvl>
    <w:lvl w:ilvl="3" w:tplc="04050001" w:tentative="1">
      <w:start w:val="1"/>
      <w:numFmt w:val="bullet"/>
      <w:lvlText w:val=""/>
      <w:lvlJc w:val="left"/>
      <w:pPr>
        <w:ind w:left="3760" w:hanging="360"/>
      </w:pPr>
      <w:rPr>
        <w:rFonts w:ascii="Symbol" w:hAnsi="Symbol" w:hint="default"/>
      </w:rPr>
    </w:lvl>
    <w:lvl w:ilvl="4" w:tplc="04050003" w:tentative="1">
      <w:start w:val="1"/>
      <w:numFmt w:val="bullet"/>
      <w:lvlText w:val="o"/>
      <w:lvlJc w:val="left"/>
      <w:pPr>
        <w:ind w:left="4480" w:hanging="360"/>
      </w:pPr>
      <w:rPr>
        <w:rFonts w:ascii="Courier New" w:hAnsi="Courier New" w:cs="Courier New" w:hint="default"/>
      </w:rPr>
    </w:lvl>
    <w:lvl w:ilvl="5" w:tplc="04050005" w:tentative="1">
      <w:start w:val="1"/>
      <w:numFmt w:val="bullet"/>
      <w:lvlText w:val=""/>
      <w:lvlJc w:val="left"/>
      <w:pPr>
        <w:ind w:left="5200" w:hanging="360"/>
      </w:pPr>
      <w:rPr>
        <w:rFonts w:ascii="Wingdings" w:hAnsi="Wingdings" w:hint="default"/>
      </w:rPr>
    </w:lvl>
    <w:lvl w:ilvl="6" w:tplc="04050001" w:tentative="1">
      <w:start w:val="1"/>
      <w:numFmt w:val="bullet"/>
      <w:lvlText w:val=""/>
      <w:lvlJc w:val="left"/>
      <w:pPr>
        <w:ind w:left="5920" w:hanging="360"/>
      </w:pPr>
      <w:rPr>
        <w:rFonts w:ascii="Symbol" w:hAnsi="Symbol" w:hint="default"/>
      </w:rPr>
    </w:lvl>
    <w:lvl w:ilvl="7" w:tplc="04050003" w:tentative="1">
      <w:start w:val="1"/>
      <w:numFmt w:val="bullet"/>
      <w:lvlText w:val="o"/>
      <w:lvlJc w:val="left"/>
      <w:pPr>
        <w:ind w:left="6640" w:hanging="360"/>
      </w:pPr>
      <w:rPr>
        <w:rFonts w:ascii="Courier New" w:hAnsi="Courier New" w:cs="Courier New" w:hint="default"/>
      </w:rPr>
    </w:lvl>
    <w:lvl w:ilvl="8" w:tplc="04050005" w:tentative="1">
      <w:start w:val="1"/>
      <w:numFmt w:val="bullet"/>
      <w:lvlText w:val=""/>
      <w:lvlJc w:val="left"/>
      <w:pPr>
        <w:ind w:left="7360" w:hanging="360"/>
      </w:pPr>
      <w:rPr>
        <w:rFonts w:ascii="Wingdings" w:hAnsi="Wingdings" w:hint="default"/>
      </w:rPr>
    </w:lvl>
  </w:abstractNum>
  <w:abstractNum w:abstractNumId="8">
    <w:nsid w:val="578B27FE"/>
    <w:multiLevelType w:val="hybridMultilevel"/>
    <w:tmpl w:val="5A3042B2"/>
    <w:lvl w:ilvl="0" w:tplc="4BB4B320">
      <w:numFmt w:val="bullet"/>
      <w:lvlText w:val="-"/>
      <w:lvlJc w:val="left"/>
      <w:pPr>
        <w:ind w:left="720" w:hanging="360"/>
      </w:pPr>
      <w:rPr>
        <w:rFonts w:ascii="Verdana" w:eastAsiaTheme="minorHAnsi" w:hAnsi="Verdana"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63EE684F"/>
    <w:multiLevelType w:val="hybridMultilevel"/>
    <w:tmpl w:val="C476697E"/>
    <w:lvl w:ilvl="0" w:tplc="04050017">
      <w:start w:val="1"/>
      <w:numFmt w:val="lowerLetter"/>
      <w:lvlText w:val="%1)"/>
      <w:lvlJc w:val="left"/>
      <w:pPr>
        <w:tabs>
          <w:tab w:val="num" w:pos="720"/>
        </w:tabs>
        <w:ind w:left="720" w:hanging="360"/>
      </w:pPr>
      <w:rPr>
        <w:rFonts w:cs="Times New Roman"/>
      </w:rPr>
    </w:lvl>
    <w:lvl w:ilvl="1" w:tplc="84F4F6C8">
      <w:start w:val="2"/>
      <w:numFmt w:val="bullet"/>
      <w:lvlText w:val="–"/>
      <w:lvlJc w:val="left"/>
      <w:pPr>
        <w:tabs>
          <w:tab w:val="num" w:pos="1620"/>
        </w:tabs>
        <w:ind w:left="1620" w:hanging="360"/>
      </w:pPr>
      <w:rPr>
        <w:rFonts w:ascii="Verdana" w:eastAsia="Times New Roman" w:hAnsi="Verdana"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nsid w:val="6ADA716B"/>
    <w:multiLevelType w:val="hybridMultilevel"/>
    <w:tmpl w:val="D9C29A2A"/>
    <w:lvl w:ilvl="0" w:tplc="AEC07182">
      <w:start w:val="1"/>
      <w:numFmt w:val="lowerLetter"/>
      <w:lvlText w:val="%1)"/>
      <w:lvlJc w:val="left"/>
      <w:pPr>
        <w:tabs>
          <w:tab w:val="num" w:pos="720"/>
        </w:tabs>
        <w:ind w:left="72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5"/>
  </w:num>
  <w:num w:numId="2">
    <w:abstractNumId w:val="9"/>
  </w:num>
  <w:num w:numId="3">
    <w:abstractNumId w:val="10"/>
  </w:num>
  <w:num w:numId="4">
    <w:abstractNumId w:val="2"/>
  </w:num>
  <w:num w:numId="5">
    <w:abstractNumId w:val="3"/>
  </w:num>
  <w:num w:numId="6">
    <w:abstractNumId w:val="4"/>
  </w:num>
  <w:num w:numId="7">
    <w:abstractNumId w:val="1"/>
  </w:num>
  <w:num w:numId="8">
    <w:abstractNumId w:val="0"/>
  </w:num>
  <w:num w:numId="9">
    <w:abstractNumId w:val="6"/>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2"/>
  </w:compat>
  <w:rsids>
    <w:rsidRoot w:val="00BA6960"/>
    <w:rsid w:val="00000767"/>
    <w:rsid w:val="00027A81"/>
    <w:rsid w:val="000977B0"/>
    <w:rsid w:val="00136E85"/>
    <w:rsid w:val="00145E5B"/>
    <w:rsid w:val="001923D5"/>
    <w:rsid w:val="001C3E8E"/>
    <w:rsid w:val="001C66AA"/>
    <w:rsid w:val="0023320B"/>
    <w:rsid w:val="00294A6D"/>
    <w:rsid w:val="002B1EE9"/>
    <w:rsid w:val="002C27CA"/>
    <w:rsid w:val="002E3429"/>
    <w:rsid w:val="002E74A0"/>
    <w:rsid w:val="00302DE6"/>
    <w:rsid w:val="0035437B"/>
    <w:rsid w:val="0036428D"/>
    <w:rsid w:val="00373644"/>
    <w:rsid w:val="003D719E"/>
    <w:rsid w:val="003F5447"/>
    <w:rsid w:val="00421115"/>
    <w:rsid w:val="004539BA"/>
    <w:rsid w:val="004873E2"/>
    <w:rsid w:val="004C1021"/>
    <w:rsid w:val="004E7271"/>
    <w:rsid w:val="004F6917"/>
    <w:rsid w:val="00547CA3"/>
    <w:rsid w:val="00565D3E"/>
    <w:rsid w:val="00585A17"/>
    <w:rsid w:val="005866F3"/>
    <w:rsid w:val="005A1386"/>
    <w:rsid w:val="005A29B0"/>
    <w:rsid w:val="005C2D1A"/>
    <w:rsid w:val="005E70A9"/>
    <w:rsid w:val="006977C4"/>
    <w:rsid w:val="006B011F"/>
    <w:rsid w:val="00724826"/>
    <w:rsid w:val="00783E23"/>
    <w:rsid w:val="00813935"/>
    <w:rsid w:val="008435FC"/>
    <w:rsid w:val="00847C31"/>
    <w:rsid w:val="00931B8B"/>
    <w:rsid w:val="00940270"/>
    <w:rsid w:val="009642CB"/>
    <w:rsid w:val="00974015"/>
    <w:rsid w:val="0098009A"/>
    <w:rsid w:val="00985ACC"/>
    <w:rsid w:val="009A733A"/>
    <w:rsid w:val="009F52B7"/>
    <w:rsid w:val="00A023F9"/>
    <w:rsid w:val="00A46E1A"/>
    <w:rsid w:val="00A62833"/>
    <w:rsid w:val="00AD0546"/>
    <w:rsid w:val="00AE12F1"/>
    <w:rsid w:val="00AE76F1"/>
    <w:rsid w:val="00B17211"/>
    <w:rsid w:val="00B41FD8"/>
    <w:rsid w:val="00BA3D5F"/>
    <w:rsid w:val="00BA6960"/>
    <w:rsid w:val="00BA7530"/>
    <w:rsid w:val="00BD4052"/>
    <w:rsid w:val="00BF3823"/>
    <w:rsid w:val="00C8136C"/>
    <w:rsid w:val="00CC23FE"/>
    <w:rsid w:val="00D50DCB"/>
    <w:rsid w:val="00D53870"/>
    <w:rsid w:val="00D73822"/>
    <w:rsid w:val="00D952EA"/>
    <w:rsid w:val="00DA3054"/>
    <w:rsid w:val="00DC41C6"/>
    <w:rsid w:val="00DD5502"/>
    <w:rsid w:val="00DE1C59"/>
    <w:rsid w:val="00EC77E3"/>
    <w:rsid w:val="00ED2660"/>
    <w:rsid w:val="00F175C9"/>
    <w:rsid w:val="00F4459D"/>
    <w:rsid w:val="00F51EA1"/>
    <w:rsid w:val="00FD6172"/>
    <w:rsid w:val="00FF424B"/>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C27CA"/>
    <w:pPr>
      <w:spacing w:line="360" w:lineRule="auto"/>
      <w:ind w:left="714" w:hanging="357"/>
      <w:jc w:val="both"/>
    </w:pPr>
    <w:rPr>
      <w:rFonts w:ascii="Calibri" w:hAnsi="Calibri" w:cs="Arial"/>
      <w:color w:val="00000A"/>
      <w:kern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2C27CA"/>
    <w:pPr>
      <w:autoSpaceDE w:val="0"/>
      <w:autoSpaceDN w:val="0"/>
      <w:adjustRightInd w:val="0"/>
      <w:spacing w:after="0" w:line="240" w:lineRule="auto"/>
    </w:pPr>
    <w:rPr>
      <w:rFonts w:ascii="Calibri" w:hAnsi="Calibri" w:cs="Calibri"/>
      <w:color w:val="000000"/>
      <w:sz w:val="24"/>
      <w:szCs w:val="24"/>
    </w:rPr>
  </w:style>
  <w:style w:type="paragraph" w:styleId="Odstavecseseznamem">
    <w:name w:val="List Paragraph"/>
    <w:basedOn w:val="Normln"/>
    <w:uiPriority w:val="34"/>
    <w:qFormat/>
    <w:rsid w:val="002C27CA"/>
    <w:pPr>
      <w:ind w:left="720"/>
      <w:contextualSpacing/>
    </w:pPr>
  </w:style>
  <w:style w:type="paragraph" w:styleId="Bezmezer">
    <w:name w:val="No Spacing"/>
    <w:uiPriority w:val="1"/>
    <w:qFormat/>
    <w:rsid w:val="002C27CA"/>
    <w:pPr>
      <w:spacing w:after="0" w:line="240" w:lineRule="auto"/>
    </w:pPr>
  </w:style>
  <w:style w:type="paragraph" w:styleId="Textbubliny">
    <w:name w:val="Balloon Text"/>
    <w:basedOn w:val="Normln"/>
    <w:link w:val="TextbublinyChar"/>
    <w:uiPriority w:val="99"/>
    <w:semiHidden/>
    <w:unhideWhenUsed/>
    <w:rsid w:val="00D952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952EA"/>
    <w:rPr>
      <w:rFonts w:ascii="Tahoma" w:hAnsi="Tahoma" w:cs="Tahoma"/>
      <w:color w:val="00000A"/>
      <w:kern w:val="22"/>
      <w:sz w:val="16"/>
      <w:szCs w:val="16"/>
    </w:rPr>
  </w:style>
  <w:style w:type="paragraph" w:customStyle="1" w:styleId="Normal1">
    <w:name w:val="Normal 1"/>
    <w:basedOn w:val="Normln"/>
    <w:rsid w:val="002E3429"/>
    <w:pPr>
      <w:suppressAutoHyphens/>
      <w:spacing w:before="120" w:after="120" w:line="240" w:lineRule="auto"/>
      <w:ind w:left="880" w:firstLine="0"/>
    </w:pPr>
    <w:rPr>
      <w:rFonts w:ascii="Times New Roman" w:eastAsia="SimSun" w:hAnsi="Times New Roman" w:cs="Times New Roman"/>
      <w:color w:val="auto"/>
      <w:kern w:val="0"/>
      <w:szCs w:val="20"/>
      <w:lang w:eastAsia="zh-CN"/>
    </w:rPr>
  </w:style>
  <w:style w:type="character" w:styleId="Odkaznakoment">
    <w:name w:val="annotation reference"/>
    <w:basedOn w:val="Standardnpsmoodstavce"/>
    <w:uiPriority w:val="99"/>
    <w:semiHidden/>
    <w:unhideWhenUsed/>
    <w:rsid w:val="003F5447"/>
    <w:rPr>
      <w:sz w:val="16"/>
      <w:szCs w:val="16"/>
    </w:rPr>
  </w:style>
  <w:style w:type="paragraph" w:styleId="Textkomente">
    <w:name w:val="annotation text"/>
    <w:basedOn w:val="Normln"/>
    <w:link w:val="TextkomenteChar"/>
    <w:uiPriority w:val="99"/>
    <w:semiHidden/>
    <w:unhideWhenUsed/>
    <w:rsid w:val="003F5447"/>
    <w:pPr>
      <w:spacing w:line="240" w:lineRule="auto"/>
    </w:pPr>
    <w:rPr>
      <w:sz w:val="20"/>
      <w:szCs w:val="20"/>
    </w:rPr>
  </w:style>
  <w:style w:type="character" w:customStyle="1" w:styleId="TextkomenteChar">
    <w:name w:val="Text komentáře Char"/>
    <w:basedOn w:val="Standardnpsmoodstavce"/>
    <w:link w:val="Textkomente"/>
    <w:uiPriority w:val="99"/>
    <w:semiHidden/>
    <w:rsid w:val="003F5447"/>
    <w:rPr>
      <w:rFonts w:ascii="Calibri" w:hAnsi="Calibri" w:cs="Arial"/>
      <w:color w:val="00000A"/>
      <w:kern w:val="22"/>
      <w:sz w:val="20"/>
      <w:szCs w:val="20"/>
    </w:rPr>
  </w:style>
  <w:style w:type="paragraph" w:styleId="Pedmtkomente">
    <w:name w:val="annotation subject"/>
    <w:basedOn w:val="Textkomente"/>
    <w:next w:val="Textkomente"/>
    <w:link w:val="PedmtkomenteChar"/>
    <w:uiPriority w:val="99"/>
    <w:semiHidden/>
    <w:unhideWhenUsed/>
    <w:rsid w:val="003F5447"/>
    <w:rPr>
      <w:b/>
      <w:bCs/>
    </w:rPr>
  </w:style>
  <w:style w:type="character" w:customStyle="1" w:styleId="PedmtkomenteChar">
    <w:name w:val="Předmět komentáře Char"/>
    <w:basedOn w:val="TextkomenteChar"/>
    <w:link w:val="Pedmtkomente"/>
    <w:uiPriority w:val="99"/>
    <w:semiHidden/>
    <w:rsid w:val="003F5447"/>
    <w:rPr>
      <w:rFonts w:ascii="Calibri" w:hAnsi="Calibri" w:cs="Arial"/>
      <w:b/>
      <w:bCs/>
      <w:color w:val="00000A"/>
      <w:kern w:val="22"/>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C27CA"/>
    <w:pPr>
      <w:spacing w:line="360" w:lineRule="auto"/>
      <w:ind w:left="714" w:hanging="357"/>
      <w:jc w:val="both"/>
    </w:pPr>
    <w:rPr>
      <w:rFonts w:ascii="Calibri" w:hAnsi="Calibri" w:cs="Arial"/>
      <w:color w:val="00000A"/>
      <w:kern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2C27CA"/>
    <w:pPr>
      <w:autoSpaceDE w:val="0"/>
      <w:autoSpaceDN w:val="0"/>
      <w:adjustRightInd w:val="0"/>
      <w:spacing w:after="0" w:line="240" w:lineRule="auto"/>
    </w:pPr>
    <w:rPr>
      <w:rFonts w:ascii="Calibri" w:hAnsi="Calibri" w:cs="Calibri"/>
      <w:color w:val="000000"/>
      <w:sz w:val="24"/>
      <w:szCs w:val="24"/>
    </w:rPr>
  </w:style>
  <w:style w:type="paragraph" w:styleId="Odstavecseseznamem">
    <w:name w:val="List Paragraph"/>
    <w:basedOn w:val="Normln"/>
    <w:uiPriority w:val="34"/>
    <w:qFormat/>
    <w:rsid w:val="002C27CA"/>
    <w:pPr>
      <w:ind w:left="720"/>
      <w:contextualSpacing/>
    </w:pPr>
  </w:style>
  <w:style w:type="paragraph" w:styleId="Bezmezer">
    <w:name w:val="No Spacing"/>
    <w:uiPriority w:val="1"/>
    <w:qFormat/>
    <w:rsid w:val="002C27CA"/>
    <w:pPr>
      <w:spacing w:after="0" w:line="240" w:lineRule="auto"/>
    </w:pPr>
  </w:style>
  <w:style w:type="paragraph" w:styleId="Textbubliny">
    <w:name w:val="Balloon Text"/>
    <w:basedOn w:val="Normln"/>
    <w:link w:val="TextbublinyChar"/>
    <w:uiPriority w:val="99"/>
    <w:semiHidden/>
    <w:unhideWhenUsed/>
    <w:rsid w:val="00D952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952EA"/>
    <w:rPr>
      <w:rFonts w:ascii="Tahoma" w:hAnsi="Tahoma" w:cs="Tahoma"/>
      <w:color w:val="00000A"/>
      <w:kern w:val="22"/>
      <w:sz w:val="16"/>
      <w:szCs w:val="16"/>
    </w:rPr>
  </w:style>
  <w:style w:type="paragraph" w:customStyle="1" w:styleId="Normal1">
    <w:name w:val="Normal 1"/>
    <w:basedOn w:val="Normln"/>
    <w:rsid w:val="002E3429"/>
    <w:pPr>
      <w:suppressAutoHyphens/>
      <w:spacing w:before="120" w:after="120" w:line="240" w:lineRule="auto"/>
      <w:ind w:left="880" w:firstLine="0"/>
    </w:pPr>
    <w:rPr>
      <w:rFonts w:ascii="Times New Roman" w:eastAsia="SimSun" w:hAnsi="Times New Roman" w:cs="Times New Roman"/>
      <w:color w:val="auto"/>
      <w:kern w:val="0"/>
      <w:szCs w:val="20"/>
      <w:lang w:eastAsia="zh-CN"/>
    </w:rPr>
  </w:style>
  <w:style w:type="character" w:styleId="Odkaznakoment">
    <w:name w:val="annotation reference"/>
    <w:basedOn w:val="Standardnpsmoodstavce"/>
    <w:uiPriority w:val="99"/>
    <w:semiHidden/>
    <w:unhideWhenUsed/>
    <w:rsid w:val="003F5447"/>
    <w:rPr>
      <w:sz w:val="16"/>
      <w:szCs w:val="16"/>
    </w:rPr>
  </w:style>
  <w:style w:type="paragraph" w:styleId="Textkomente">
    <w:name w:val="annotation text"/>
    <w:basedOn w:val="Normln"/>
    <w:link w:val="TextkomenteChar"/>
    <w:uiPriority w:val="99"/>
    <w:semiHidden/>
    <w:unhideWhenUsed/>
    <w:rsid w:val="003F5447"/>
    <w:pPr>
      <w:spacing w:line="240" w:lineRule="auto"/>
    </w:pPr>
    <w:rPr>
      <w:sz w:val="20"/>
      <w:szCs w:val="20"/>
    </w:rPr>
  </w:style>
  <w:style w:type="character" w:customStyle="1" w:styleId="TextkomenteChar">
    <w:name w:val="Text komentáře Char"/>
    <w:basedOn w:val="Standardnpsmoodstavce"/>
    <w:link w:val="Textkomente"/>
    <w:uiPriority w:val="99"/>
    <w:semiHidden/>
    <w:rsid w:val="003F5447"/>
    <w:rPr>
      <w:rFonts w:ascii="Calibri" w:hAnsi="Calibri" w:cs="Arial"/>
      <w:color w:val="00000A"/>
      <w:kern w:val="22"/>
      <w:sz w:val="20"/>
      <w:szCs w:val="20"/>
    </w:rPr>
  </w:style>
  <w:style w:type="paragraph" w:styleId="Pedmtkomente">
    <w:name w:val="annotation subject"/>
    <w:basedOn w:val="Textkomente"/>
    <w:next w:val="Textkomente"/>
    <w:link w:val="PedmtkomenteChar"/>
    <w:uiPriority w:val="99"/>
    <w:semiHidden/>
    <w:unhideWhenUsed/>
    <w:rsid w:val="003F5447"/>
    <w:rPr>
      <w:b/>
      <w:bCs/>
    </w:rPr>
  </w:style>
  <w:style w:type="character" w:customStyle="1" w:styleId="PedmtkomenteChar">
    <w:name w:val="Předmět komentáře Char"/>
    <w:basedOn w:val="TextkomenteChar"/>
    <w:link w:val="Pedmtkomente"/>
    <w:uiPriority w:val="99"/>
    <w:semiHidden/>
    <w:rsid w:val="003F5447"/>
    <w:rPr>
      <w:rFonts w:ascii="Calibri" w:hAnsi="Calibri" w:cs="Arial"/>
      <w:b/>
      <w:bCs/>
      <w:color w:val="00000A"/>
      <w:kern w:val="2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6</Pages>
  <Words>2353</Words>
  <Characters>13888</Characters>
  <Application>Microsoft Office Word</Application>
  <DocSecurity>0</DocSecurity>
  <Lines>115</Lines>
  <Paragraphs>32</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16209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Procházková Lucie</dc:creator>
  <cp:lastModifiedBy>Pellešová Eliška</cp:lastModifiedBy>
  <cp:revision>17</cp:revision>
  <cp:lastPrinted>2015-12-16T09:35:00Z</cp:lastPrinted>
  <dcterms:created xsi:type="dcterms:W3CDTF">2015-12-16T04:19:00Z</dcterms:created>
  <dcterms:modified xsi:type="dcterms:W3CDTF">2015-12-31T11:50:00Z</dcterms:modified>
</cp:coreProperties>
</file>