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641166">
        <w:rPr>
          <w:rFonts w:ascii="NewsGot" w:hAnsi="NewsGot" w:cs="NewsGot"/>
          <w:sz w:val="22"/>
          <w:szCs w:val="22"/>
        </w:rPr>
        <w:t>dodávku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3502E0">
        <w:rPr>
          <w:rFonts w:ascii="NewsGot" w:eastAsia="NewsGot" w:hAnsi="NewsGot" w:cs="NewsGot"/>
          <w:szCs w:val="28"/>
        </w:rPr>
        <w:t xml:space="preserve">Mediální partner Zoo Praha v oblasti </w:t>
      </w:r>
      <w:proofErr w:type="spellStart"/>
      <w:r w:rsidR="003502E0">
        <w:rPr>
          <w:rFonts w:ascii="NewsGot" w:eastAsia="NewsGot" w:hAnsi="NewsGot" w:cs="NewsGot"/>
          <w:szCs w:val="28"/>
        </w:rPr>
        <w:t>outdoorové</w:t>
      </w:r>
      <w:proofErr w:type="spellEnd"/>
      <w:r w:rsidR="003502E0">
        <w:rPr>
          <w:rFonts w:ascii="NewsGot" w:eastAsia="NewsGot" w:hAnsi="NewsGot" w:cs="NewsGot"/>
          <w:szCs w:val="28"/>
        </w:rPr>
        <w:t xml:space="preserve"> reklamy</w:t>
      </w:r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FE5DD5">
        <w:rPr>
          <w:rFonts w:ascii="NewsGot" w:hAnsi="NewsGot" w:cs="NewsGot"/>
        </w:rPr>
        <w:t xml:space="preserve"> Monika Urbanová</w:t>
      </w:r>
      <w:r w:rsidR="00A02170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45610A" w:rsidRPr="000228B7">
          <w:rPr>
            <w:rStyle w:val="Hypertextovodkaz"/>
            <w:rFonts w:ascii="NewsGot" w:hAnsi="NewsGot" w:cs="NewsGot"/>
          </w:rPr>
          <w:t>urbanova@zoopraha.cz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</w:t>
      </w:r>
      <w:r w:rsidR="0045610A">
        <w:rPr>
          <w:rFonts w:ascii="NewsGot" w:hAnsi="NewsGot" w:cs="NewsGot"/>
        </w:rPr>
        <w:t> 720 062 675</w:t>
      </w:r>
      <w:r w:rsidR="00E07E5A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046EDE" w:rsidRPr="005D06D6" w:rsidRDefault="00A028E8" w:rsidP="005D06D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5D06D6" w:rsidRPr="00046EDE" w:rsidRDefault="005D06D6" w:rsidP="00046EDE"/>
    <w:p w:rsidR="005D06D6" w:rsidRPr="005D06D6" w:rsidRDefault="00DF2001" w:rsidP="005D06D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7A37E1">
        <w:rPr>
          <w:rFonts w:ascii="NewsGot" w:hAnsi="NewsGot" w:cs="Tahoma"/>
        </w:rPr>
        <w:t xml:space="preserve">služba zajištění </w:t>
      </w:r>
      <w:proofErr w:type="spellStart"/>
      <w:r w:rsidR="007A37E1">
        <w:rPr>
          <w:rFonts w:ascii="NewsGot" w:hAnsi="NewsGot" w:cs="Tahoma"/>
        </w:rPr>
        <w:t>outd</w:t>
      </w:r>
      <w:r w:rsidR="00A02170">
        <w:rPr>
          <w:rFonts w:ascii="NewsGot" w:hAnsi="NewsGot" w:cs="Tahoma"/>
        </w:rPr>
        <w:t>oorové</w:t>
      </w:r>
      <w:proofErr w:type="spellEnd"/>
      <w:r w:rsidR="00A02170">
        <w:rPr>
          <w:rFonts w:ascii="NewsGot" w:hAnsi="NewsGot" w:cs="Tahoma"/>
        </w:rPr>
        <w:t xml:space="preserve"> reklamy pro Zoo Praha </w:t>
      </w:r>
      <w:r w:rsidR="00F86C2B">
        <w:rPr>
          <w:rFonts w:ascii="NewsGot" w:hAnsi="NewsGot" w:cs="Tahoma"/>
        </w:rPr>
        <w:t xml:space="preserve">na území České republiky </w:t>
      </w:r>
      <w:r w:rsidR="00A02170">
        <w:rPr>
          <w:rFonts w:ascii="NewsGot" w:hAnsi="NewsGot" w:cs="Tahoma"/>
        </w:rPr>
        <w:t xml:space="preserve">prostřednictvím </w:t>
      </w:r>
      <w:r w:rsidR="00457328">
        <w:rPr>
          <w:rFonts w:ascii="NewsGot" w:hAnsi="NewsGot" w:cs="Tahoma"/>
        </w:rPr>
        <w:t>reklamních vitrín City</w:t>
      </w:r>
      <w:r w:rsidR="002819F2">
        <w:rPr>
          <w:rFonts w:ascii="NewsGot" w:hAnsi="NewsGot" w:cs="Tahoma"/>
        </w:rPr>
        <w:t xml:space="preserve"> </w:t>
      </w:r>
      <w:r w:rsidR="009D0AAC">
        <w:rPr>
          <w:rFonts w:ascii="NewsGot" w:hAnsi="NewsGot" w:cs="Tahoma"/>
        </w:rPr>
        <w:t>–</w:t>
      </w:r>
      <w:r w:rsidR="002819F2">
        <w:rPr>
          <w:rFonts w:ascii="NewsGot" w:hAnsi="NewsGot" w:cs="Tahoma"/>
        </w:rPr>
        <w:t xml:space="preserve"> </w:t>
      </w:r>
      <w:proofErr w:type="spellStart"/>
      <w:r w:rsidR="00457328">
        <w:rPr>
          <w:rFonts w:ascii="NewsGot" w:hAnsi="NewsGot" w:cs="Tahoma"/>
        </w:rPr>
        <w:t>Light</w:t>
      </w:r>
      <w:proofErr w:type="spellEnd"/>
      <w:r w:rsidR="009D0AAC">
        <w:rPr>
          <w:rFonts w:ascii="NewsGot" w:hAnsi="NewsGot" w:cs="Tahoma"/>
        </w:rPr>
        <w:t xml:space="preserve"> (rozměr 1,185 m x 1,75 m)</w:t>
      </w:r>
      <w:r w:rsidR="00457328">
        <w:rPr>
          <w:rFonts w:ascii="NewsGot" w:hAnsi="NewsGot" w:cs="Tahoma"/>
        </w:rPr>
        <w:t xml:space="preserve"> a </w:t>
      </w:r>
      <w:r w:rsidR="005328C6">
        <w:rPr>
          <w:rFonts w:ascii="NewsGot" w:hAnsi="NewsGot" w:cs="Tahoma"/>
        </w:rPr>
        <w:t>b</w:t>
      </w:r>
      <w:r w:rsidR="00F86C2B">
        <w:rPr>
          <w:rFonts w:ascii="NewsGot" w:hAnsi="NewsGot" w:cs="Tahoma"/>
        </w:rPr>
        <w:t>ill</w:t>
      </w:r>
      <w:r w:rsidR="00457328">
        <w:rPr>
          <w:rFonts w:ascii="NewsGot" w:hAnsi="NewsGot" w:cs="Tahoma"/>
        </w:rPr>
        <w:t>b</w:t>
      </w:r>
      <w:r w:rsidR="00313517">
        <w:rPr>
          <w:rFonts w:ascii="NewsGot" w:hAnsi="NewsGot" w:cs="Tahoma"/>
        </w:rPr>
        <w:t>oardů</w:t>
      </w:r>
      <w:r w:rsidR="009D0AAC">
        <w:rPr>
          <w:rFonts w:ascii="NewsGot" w:hAnsi="NewsGot" w:cs="Tahoma"/>
        </w:rPr>
        <w:t xml:space="preserve"> (rozměr 5,10 m x 2,40 m)</w:t>
      </w:r>
      <w:r w:rsidR="00313517">
        <w:rPr>
          <w:rFonts w:ascii="NewsGot" w:hAnsi="NewsGot" w:cs="Tahoma"/>
        </w:rPr>
        <w:t>, a dále m</w:t>
      </w:r>
      <w:r w:rsidR="005D06D6">
        <w:rPr>
          <w:rFonts w:ascii="NewsGot" w:hAnsi="NewsGot" w:cs="Tahoma"/>
        </w:rPr>
        <w:t>ediální partnerství</w:t>
      </w:r>
      <w:r w:rsidR="00313517">
        <w:rPr>
          <w:rFonts w:ascii="NewsGot" w:hAnsi="NewsGot" w:cs="Tahoma"/>
        </w:rPr>
        <w:t xml:space="preserve"> se</w:t>
      </w:r>
      <w:r w:rsidR="005D06D6">
        <w:rPr>
          <w:rFonts w:ascii="NewsGot" w:hAnsi="NewsGot" w:cs="Tahoma"/>
        </w:rPr>
        <w:t xml:space="preserve"> Zoo Praha v</w:t>
      </w:r>
      <w:r w:rsidR="00502AB5">
        <w:rPr>
          <w:rFonts w:ascii="NewsGot" w:hAnsi="NewsGot" w:cs="Tahoma"/>
        </w:rPr>
        <w:t> této oblasti.</w:t>
      </w:r>
    </w:p>
    <w:p w:rsidR="00F86C2B" w:rsidRPr="00E86C57" w:rsidRDefault="00F86C2B" w:rsidP="00F86C2B">
      <w:pPr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/>
          <w:sz w:val="22"/>
          <w:szCs w:val="22"/>
        </w:rPr>
        <w:t>Doba plnění veřejné zaká</w:t>
      </w:r>
      <w:r w:rsidR="008442EF">
        <w:rPr>
          <w:rFonts w:ascii="NewsGot" w:hAnsi="NewsGot"/>
          <w:sz w:val="22"/>
          <w:szCs w:val="22"/>
        </w:rPr>
        <w:t xml:space="preserve">zky malého rozsahu je </w:t>
      </w:r>
      <w:r w:rsidR="00CA4AD2">
        <w:rPr>
          <w:rFonts w:ascii="NewsGot" w:hAnsi="NewsGot"/>
          <w:sz w:val="22"/>
          <w:szCs w:val="22"/>
        </w:rPr>
        <w:t>12</w:t>
      </w:r>
      <w:r w:rsidR="008442EF">
        <w:rPr>
          <w:rFonts w:ascii="NewsGot" w:hAnsi="NewsGot"/>
          <w:sz w:val="22"/>
          <w:szCs w:val="22"/>
        </w:rPr>
        <w:t xml:space="preserve"> měsíců, a to</w:t>
      </w:r>
      <w:r w:rsidR="005717D0">
        <w:rPr>
          <w:rFonts w:ascii="NewsGot" w:hAnsi="NewsGot"/>
          <w:sz w:val="22"/>
          <w:szCs w:val="22"/>
        </w:rPr>
        <w:t xml:space="preserve"> nejdříve</w:t>
      </w:r>
      <w:r w:rsidR="008442EF">
        <w:rPr>
          <w:rFonts w:ascii="NewsGot" w:hAnsi="NewsGot"/>
          <w:sz w:val="22"/>
          <w:szCs w:val="22"/>
        </w:rPr>
        <w:t xml:space="preserve"> od 1. </w:t>
      </w:r>
      <w:r w:rsidR="003502E0">
        <w:rPr>
          <w:rFonts w:ascii="NewsGot" w:hAnsi="NewsGot"/>
          <w:sz w:val="22"/>
          <w:szCs w:val="22"/>
        </w:rPr>
        <w:t>3</w:t>
      </w:r>
      <w:r w:rsidR="0045610A">
        <w:rPr>
          <w:rFonts w:ascii="NewsGot" w:hAnsi="NewsGot"/>
          <w:sz w:val="22"/>
          <w:szCs w:val="22"/>
        </w:rPr>
        <w:t>. 2017</w:t>
      </w:r>
      <w:r w:rsidR="005717D0">
        <w:rPr>
          <w:rFonts w:ascii="NewsGot" w:hAnsi="NewsGot"/>
          <w:sz w:val="22"/>
          <w:szCs w:val="22"/>
        </w:rPr>
        <w:t>.</w:t>
      </w:r>
    </w:p>
    <w:p w:rsidR="002F437B" w:rsidRDefault="002F437B" w:rsidP="00F91FEA">
      <w:pPr>
        <w:rPr>
          <w:rFonts w:ascii="NewsGot" w:hAnsi="NewsGot"/>
          <w:sz w:val="22"/>
          <w:szCs w:val="22"/>
        </w:rPr>
      </w:pPr>
    </w:p>
    <w:p w:rsidR="007A37E1" w:rsidRPr="00E86C57" w:rsidRDefault="007A37E1" w:rsidP="007A37E1">
      <w:pPr>
        <w:jc w:val="both"/>
        <w:rPr>
          <w:rFonts w:ascii="NewsGot" w:hAnsi="NewsGot"/>
          <w:bCs/>
          <w:sz w:val="22"/>
          <w:szCs w:val="22"/>
        </w:rPr>
      </w:pPr>
      <w:r w:rsidRPr="00E86C57">
        <w:rPr>
          <w:rFonts w:ascii="NewsGot" w:hAnsi="NewsGot"/>
          <w:bCs/>
          <w:sz w:val="22"/>
          <w:szCs w:val="22"/>
        </w:rPr>
        <w:t xml:space="preserve">Vlastní plnění zakázky podléhá podmínkám uvedeným v této </w:t>
      </w:r>
      <w:r>
        <w:rPr>
          <w:rFonts w:ascii="NewsGot" w:hAnsi="NewsGot"/>
          <w:bCs/>
          <w:sz w:val="22"/>
          <w:szCs w:val="22"/>
        </w:rPr>
        <w:t>zadávací dokumentaci</w:t>
      </w:r>
      <w:r w:rsidRPr="00E86C57">
        <w:rPr>
          <w:rFonts w:ascii="NewsGot" w:hAnsi="NewsGot"/>
          <w:bCs/>
          <w:sz w:val="22"/>
          <w:szCs w:val="22"/>
        </w:rPr>
        <w:t xml:space="preserve">, i pokud nejsou výslovně uvedeny ve smlouvě. Podmínkou podání nabídky je tudíž akceptace veškerých zadávacích a smluvních podmínek. </w:t>
      </w:r>
    </w:p>
    <w:p w:rsidR="007A37E1" w:rsidRDefault="007A37E1" w:rsidP="00F91FEA">
      <w:pPr>
        <w:rPr>
          <w:rFonts w:ascii="NewsGot" w:hAnsi="NewsGot"/>
          <w:sz w:val="22"/>
          <w:szCs w:val="22"/>
        </w:rPr>
      </w:pPr>
    </w:p>
    <w:p w:rsidR="007A37E1" w:rsidRDefault="007A37E1" w:rsidP="00F91FEA">
      <w:pPr>
        <w:rPr>
          <w:rFonts w:ascii="NewsGot" w:hAnsi="NewsGot"/>
          <w:sz w:val="22"/>
          <w:szCs w:val="22"/>
        </w:rPr>
      </w:pPr>
    </w:p>
    <w:p w:rsidR="007A37E1" w:rsidRDefault="007A37E1" w:rsidP="00F91FEA">
      <w:pPr>
        <w:rPr>
          <w:rFonts w:ascii="NewsGot" w:hAnsi="NewsGot"/>
          <w:sz w:val="22"/>
          <w:szCs w:val="22"/>
        </w:rPr>
      </w:pPr>
    </w:p>
    <w:p w:rsidR="007A37E1" w:rsidRPr="00D25055" w:rsidRDefault="007A37E1" w:rsidP="00F91FEA">
      <w:pPr>
        <w:rPr>
          <w:rFonts w:ascii="NewsGot" w:hAnsi="NewsGot"/>
          <w:sz w:val="22"/>
          <w:szCs w:val="22"/>
        </w:rPr>
      </w:pP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D9518F" w:rsidRPr="00631B78" w:rsidRDefault="00D9518F" w:rsidP="00631B78">
      <w:pPr>
        <w:spacing w:after="120"/>
        <w:rPr>
          <w:rFonts w:ascii="NewsGot" w:eastAsia="Calibri" w:hAnsi="NewsGot"/>
        </w:rPr>
      </w:pPr>
    </w:p>
    <w:p w:rsidR="00A82021" w:rsidRPr="00FE5DD5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FE5DD5">
        <w:rPr>
          <w:rFonts w:ascii="NewsGot" w:hAnsi="NewsGot"/>
          <w:sz w:val="24"/>
        </w:rPr>
        <w:t xml:space="preserve">Základní </w:t>
      </w:r>
      <w:r w:rsidR="00FE5DD5">
        <w:rPr>
          <w:rFonts w:ascii="NewsGot" w:hAnsi="NewsGot"/>
          <w:sz w:val="24"/>
        </w:rPr>
        <w:t>způsobilost</w:t>
      </w:r>
    </w:p>
    <w:p w:rsidR="00BB0769" w:rsidRPr="003851FC" w:rsidRDefault="00BB0769" w:rsidP="003851FC"/>
    <w:p w:rsidR="00631B78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</w:t>
      </w:r>
      <w:r w:rsidR="00FE5DD5">
        <w:rPr>
          <w:rFonts w:ascii="NewsGot" w:hAnsi="NewsGot"/>
          <w:sz w:val="22"/>
        </w:rPr>
        <w:t xml:space="preserve">azeč prokáže splnění základní způsobilosti </w:t>
      </w:r>
      <w:r w:rsidRPr="003851FC">
        <w:rPr>
          <w:rFonts w:ascii="NewsGot" w:hAnsi="NewsGot"/>
          <w:sz w:val="22"/>
        </w:rPr>
        <w:t>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="00FE5DD5">
        <w:rPr>
          <w:rFonts w:ascii="NewsGot" w:hAnsi="NewsGot"/>
          <w:sz w:val="22"/>
        </w:rPr>
        <w:t xml:space="preserve"> základní</w:t>
      </w:r>
      <w:r w:rsidRPr="003851FC">
        <w:rPr>
          <w:rFonts w:ascii="NewsGot" w:hAnsi="NewsGot"/>
          <w:sz w:val="22"/>
        </w:rPr>
        <w:t xml:space="preserve"> </w:t>
      </w:r>
      <w:r w:rsidR="00FE5DD5">
        <w:rPr>
          <w:rFonts w:ascii="NewsGot" w:hAnsi="NewsGot"/>
          <w:sz w:val="22"/>
        </w:rPr>
        <w:t>způsobilosti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Pr="00FE5DD5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FE5DD5">
        <w:rPr>
          <w:rFonts w:ascii="NewsGot" w:hAnsi="NewsGot"/>
          <w:sz w:val="24"/>
        </w:rPr>
        <w:t xml:space="preserve">Profesní </w:t>
      </w:r>
      <w:r w:rsidR="00FE5DD5">
        <w:rPr>
          <w:rFonts w:ascii="NewsGot" w:hAnsi="NewsGot"/>
          <w:sz w:val="24"/>
        </w:rPr>
        <w:t>způsobilost</w:t>
      </w:r>
    </w:p>
    <w:p w:rsidR="00BB0769" w:rsidRPr="003851FC" w:rsidRDefault="00BB0769" w:rsidP="003851FC"/>
    <w:p w:rsidR="00A82021" w:rsidRDefault="00FE5DD5" w:rsidP="00A82021">
      <w:pPr>
        <w:jc w:val="both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Splnění profesní</w:t>
      </w:r>
      <w:r w:rsidR="00A82021" w:rsidRPr="003851FC">
        <w:rPr>
          <w:rFonts w:ascii="NewsGot" w:hAnsi="NewsGot"/>
          <w:sz w:val="22"/>
        </w:rPr>
        <w:t xml:space="preserve"> </w:t>
      </w:r>
      <w:r>
        <w:rPr>
          <w:rFonts w:ascii="NewsGot" w:hAnsi="NewsGot"/>
          <w:sz w:val="22"/>
        </w:rPr>
        <w:t>způsobilosti</w:t>
      </w:r>
      <w:r w:rsidR="00A82021" w:rsidRPr="003851FC">
        <w:rPr>
          <w:rFonts w:ascii="NewsGot" w:hAnsi="NewsGot"/>
          <w:sz w:val="22"/>
        </w:rPr>
        <w:t xml:space="preserve">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="00A82021"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="00A82021"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</w:t>
      </w:r>
      <w:r>
        <w:rPr>
          <w:rFonts w:ascii="NewsGot" w:hAnsi="NewsGot"/>
          <w:sz w:val="22"/>
        </w:rPr>
        <w:t>y. Doklady prokazující splnění profesní způsobilosti</w:t>
      </w:r>
      <w:r w:rsidR="00A82021" w:rsidRPr="003851FC">
        <w:rPr>
          <w:rFonts w:ascii="NewsGot" w:hAnsi="NewsGot"/>
          <w:sz w:val="22"/>
        </w:rPr>
        <w:t xml:space="preserve"> mohou být předloženy v prosté kopii. </w:t>
      </w:r>
    </w:p>
    <w:p w:rsidR="005216E9" w:rsidRPr="005216E9" w:rsidRDefault="005216E9" w:rsidP="005216E9"/>
    <w:p w:rsidR="005216E9" w:rsidRPr="00FE5DD5" w:rsidRDefault="005216E9" w:rsidP="005216E9">
      <w:pPr>
        <w:pStyle w:val="Nadpis2"/>
        <w:jc w:val="left"/>
        <w:rPr>
          <w:rFonts w:ascii="NewsGot" w:hAnsi="NewsGot"/>
          <w:sz w:val="24"/>
        </w:rPr>
      </w:pPr>
      <w:r w:rsidRPr="00FE5DD5">
        <w:rPr>
          <w:rFonts w:ascii="NewsGot" w:hAnsi="NewsGot"/>
          <w:sz w:val="24"/>
        </w:rPr>
        <w:t>Technick</w:t>
      </w:r>
      <w:r w:rsidR="00FE5DD5">
        <w:rPr>
          <w:rFonts w:ascii="NewsGot" w:hAnsi="NewsGot"/>
          <w:sz w:val="24"/>
        </w:rPr>
        <w:t>á kvalifikace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BD4246" w:rsidRDefault="00FE5DD5" w:rsidP="003B70F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>
        <w:rPr>
          <w:rFonts w:ascii="NewsGot" w:hAnsi="NewsGot" w:cs="Tahoma"/>
          <w:szCs w:val="22"/>
        </w:rPr>
        <w:t>K prokázání technické</w:t>
      </w:r>
      <w:r w:rsidR="00237460" w:rsidRPr="000A6686">
        <w:rPr>
          <w:rFonts w:ascii="NewsGot" w:hAnsi="NewsGot" w:cs="Tahoma"/>
          <w:szCs w:val="22"/>
        </w:rPr>
        <w:t xml:space="preserve"> </w:t>
      </w:r>
      <w:r>
        <w:rPr>
          <w:rFonts w:ascii="NewsGot" w:hAnsi="NewsGot" w:cs="Tahoma"/>
          <w:szCs w:val="22"/>
        </w:rPr>
        <w:t>kvalifikace</w:t>
      </w:r>
      <w:r w:rsidR="00237460" w:rsidRPr="000A6686">
        <w:rPr>
          <w:rFonts w:ascii="NewsGot" w:hAnsi="NewsGot" w:cs="Tahoma"/>
          <w:szCs w:val="22"/>
        </w:rPr>
        <w:t xml:space="preserve">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8442EF">
        <w:rPr>
          <w:rFonts w:ascii="NewsGot" w:hAnsi="NewsGot"/>
          <w:szCs w:val="22"/>
        </w:rPr>
        <w:t xml:space="preserve">soupis </w:t>
      </w:r>
      <w:r w:rsidR="00E80E9C">
        <w:rPr>
          <w:rFonts w:ascii="NewsGot" w:hAnsi="NewsGot"/>
          <w:szCs w:val="22"/>
        </w:rPr>
        <w:t xml:space="preserve">zároveň </w:t>
      </w:r>
      <w:r w:rsidR="00293DED" w:rsidRPr="00744A70">
        <w:rPr>
          <w:rFonts w:ascii="NewsGot" w:hAnsi="NewsGot"/>
          <w:szCs w:val="22"/>
        </w:rPr>
        <w:t>poskytovan</w:t>
      </w:r>
      <w:r w:rsidR="00915EEE">
        <w:rPr>
          <w:rFonts w:ascii="NewsGot" w:hAnsi="NewsGot"/>
          <w:szCs w:val="22"/>
        </w:rPr>
        <w:t xml:space="preserve">ých míst reklamních ploch </w:t>
      </w:r>
      <w:r w:rsidR="00237460" w:rsidRPr="000A6686">
        <w:rPr>
          <w:rFonts w:ascii="NewsGot" w:hAnsi="NewsGot"/>
          <w:szCs w:val="22"/>
        </w:rPr>
        <w:t xml:space="preserve">v posledních </w:t>
      </w:r>
      <w:r w:rsidR="00293DED">
        <w:rPr>
          <w:rFonts w:ascii="NewsGot" w:hAnsi="NewsGot"/>
          <w:szCs w:val="22"/>
        </w:rPr>
        <w:t>2</w:t>
      </w:r>
      <w:r w:rsidR="00BD4246">
        <w:rPr>
          <w:rFonts w:ascii="NewsGot" w:hAnsi="NewsGot"/>
          <w:szCs w:val="22"/>
        </w:rPr>
        <w:t xml:space="preserve"> letech, a to v minimálním rozsahu:</w:t>
      </w:r>
    </w:p>
    <w:p w:rsidR="00BD4246" w:rsidRPr="00BD4246" w:rsidRDefault="000F4131" w:rsidP="00BD4246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6</w:t>
      </w:r>
      <w:r w:rsidR="00E17645">
        <w:rPr>
          <w:rFonts w:ascii="NewsGot" w:hAnsi="NewsGot"/>
        </w:rPr>
        <w:t xml:space="preserve">0 </w:t>
      </w:r>
      <w:r w:rsidR="00BD4246">
        <w:rPr>
          <w:rFonts w:ascii="NewsGot" w:hAnsi="NewsGot"/>
        </w:rPr>
        <w:t>ks reklamních vitrín City</w:t>
      </w:r>
      <w:r w:rsidR="002819F2">
        <w:rPr>
          <w:rFonts w:ascii="NewsGot" w:hAnsi="NewsGot"/>
        </w:rPr>
        <w:t xml:space="preserve"> </w:t>
      </w:r>
      <w:r w:rsidR="00BD4246">
        <w:rPr>
          <w:rFonts w:ascii="NewsGot" w:hAnsi="NewsGot"/>
        </w:rPr>
        <w:t>-</w:t>
      </w:r>
      <w:r w:rsidR="002819F2">
        <w:rPr>
          <w:rFonts w:ascii="NewsGot" w:hAnsi="NewsGot"/>
        </w:rPr>
        <w:t xml:space="preserve"> </w:t>
      </w:r>
      <w:proofErr w:type="spellStart"/>
      <w:r w:rsidR="00BD4246">
        <w:rPr>
          <w:rFonts w:ascii="NewsGot" w:hAnsi="NewsGot"/>
        </w:rPr>
        <w:t>Light</w:t>
      </w:r>
      <w:proofErr w:type="spellEnd"/>
      <w:r w:rsidR="00BD4246">
        <w:rPr>
          <w:rFonts w:ascii="NewsGot" w:hAnsi="NewsGot"/>
        </w:rPr>
        <w:t xml:space="preserve"> v</w:t>
      </w:r>
      <w:r w:rsidR="00437C55">
        <w:rPr>
          <w:rFonts w:ascii="NewsGot" w:hAnsi="NewsGot"/>
        </w:rPr>
        <w:t> </w:t>
      </w:r>
      <w:r w:rsidR="00BD4246">
        <w:rPr>
          <w:rFonts w:ascii="NewsGot" w:hAnsi="NewsGot"/>
        </w:rPr>
        <w:t>Praze</w:t>
      </w:r>
      <w:r w:rsidR="00502AB5">
        <w:rPr>
          <w:rFonts w:ascii="NewsGot" w:hAnsi="NewsGot"/>
        </w:rPr>
        <w:t>, a z toho</w:t>
      </w:r>
      <w:r w:rsidR="00437C55">
        <w:rPr>
          <w:rFonts w:ascii="NewsGot" w:hAnsi="NewsGot"/>
        </w:rPr>
        <w:t xml:space="preserve"> min. 30% v centru města</w:t>
      </w:r>
      <w:r w:rsidR="00BD4246">
        <w:rPr>
          <w:rFonts w:ascii="NewsGot" w:hAnsi="NewsGot"/>
        </w:rPr>
        <w:t>,</w:t>
      </w:r>
    </w:p>
    <w:p w:rsidR="00C522CC" w:rsidRPr="00C522CC" w:rsidRDefault="000F4131" w:rsidP="00BD4246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3</w:t>
      </w:r>
      <w:r w:rsidR="00E17645">
        <w:rPr>
          <w:rFonts w:ascii="NewsGot" w:hAnsi="NewsGot"/>
        </w:rPr>
        <w:t>0</w:t>
      </w:r>
      <w:r w:rsidR="00E17645" w:rsidRPr="00C522CC">
        <w:rPr>
          <w:rFonts w:ascii="NewsGot" w:hAnsi="NewsGot"/>
        </w:rPr>
        <w:t xml:space="preserve"> </w:t>
      </w:r>
      <w:r w:rsidR="00BD4246" w:rsidRPr="00C522CC">
        <w:rPr>
          <w:rFonts w:ascii="NewsGot" w:hAnsi="NewsGot"/>
        </w:rPr>
        <w:t xml:space="preserve">ks </w:t>
      </w:r>
      <w:r w:rsidR="00C522CC">
        <w:rPr>
          <w:rFonts w:ascii="NewsGot" w:hAnsi="NewsGot"/>
        </w:rPr>
        <w:t>reklamních vitrín City</w:t>
      </w:r>
      <w:r w:rsidR="002819F2">
        <w:rPr>
          <w:rFonts w:ascii="NewsGot" w:hAnsi="NewsGot"/>
        </w:rPr>
        <w:t xml:space="preserve"> </w:t>
      </w:r>
      <w:r w:rsidR="00C522CC">
        <w:rPr>
          <w:rFonts w:ascii="NewsGot" w:hAnsi="NewsGot"/>
        </w:rPr>
        <w:t>-</w:t>
      </w:r>
      <w:r w:rsidR="002819F2">
        <w:rPr>
          <w:rFonts w:ascii="NewsGot" w:hAnsi="NewsGot"/>
        </w:rPr>
        <w:t xml:space="preserve"> </w:t>
      </w:r>
      <w:proofErr w:type="spellStart"/>
      <w:r w:rsidR="00C522CC">
        <w:rPr>
          <w:rFonts w:ascii="NewsGot" w:hAnsi="NewsGot"/>
        </w:rPr>
        <w:t>Light</w:t>
      </w:r>
      <w:proofErr w:type="spellEnd"/>
      <w:r w:rsidR="00C522CC">
        <w:rPr>
          <w:rFonts w:ascii="NewsGot" w:hAnsi="NewsGot"/>
        </w:rPr>
        <w:t xml:space="preserve"> v dalších městech ČR,</w:t>
      </w:r>
      <w:r w:rsidR="00502AB5">
        <w:rPr>
          <w:rFonts w:ascii="NewsGot" w:hAnsi="NewsGot"/>
        </w:rPr>
        <w:t xml:space="preserve"> a z toho </w:t>
      </w:r>
      <w:r w:rsidR="00437C55">
        <w:rPr>
          <w:rFonts w:ascii="NewsGot" w:hAnsi="NewsGot"/>
        </w:rPr>
        <w:t>min. 30% v centru města,</w:t>
      </w:r>
    </w:p>
    <w:p w:rsidR="00BD4246" w:rsidRPr="00BD4246" w:rsidRDefault="000F4131" w:rsidP="00BD4246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6</w:t>
      </w:r>
      <w:r w:rsidR="00E17645">
        <w:rPr>
          <w:rFonts w:ascii="NewsGot" w:hAnsi="NewsGot"/>
        </w:rPr>
        <w:t>0</w:t>
      </w:r>
      <w:r w:rsidR="00E17645" w:rsidRPr="00C522CC">
        <w:rPr>
          <w:rFonts w:ascii="NewsGot" w:hAnsi="NewsGot"/>
        </w:rPr>
        <w:t xml:space="preserve"> </w:t>
      </w:r>
      <w:r w:rsidR="00BD4246" w:rsidRPr="00C522CC">
        <w:rPr>
          <w:rFonts w:ascii="NewsGot" w:hAnsi="NewsGot"/>
        </w:rPr>
        <w:t>ks billboardů v Praze,</w:t>
      </w:r>
      <w:r w:rsidR="00502AB5">
        <w:rPr>
          <w:rFonts w:ascii="NewsGot" w:hAnsi="NewsGot"/>
        </w:rPr>
        <w:t xml:space="preserve"> a z toho</w:t>
      </w:r>
      <w:r w:rsidR="00437C55">
        <w:rPr>
          <w:rFonts w:ascii="NewsGot" w:hAnsi="NewsGot"/>
        </w:rPr>
        <w:t xml:space="preserve"> min. 30% v centru města,</w:t>
      </w:r>
    </w:p>
    <w:p w:rsidR="00437C55" w:rsidRPr="00BD4246" w:rsidRDefault="000F4131" w:rsidP="00437C55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3</w:t>
      </w:r>
      <w:r w:rsidR="00E17645">
        <w:rPr>
          <w:rFonts w:ascii="NewsGot" w:hAnsi="NewsGot"/>
        </w:rPr>
        <w:t xml:space="preserve">0 </w:t>
      </w:r>
      <w:r w:rsidR="00BD4246">
        <w:rPr>
          <w:rFonts w:ascii="NewsGot" w:hAnsi="NewsGot"/>
        </w:rPr>
        <w:t xml:space="preserve">ks billboardů </w:t>
      </w:r>
      <w:r w:rsidR="00C522CC">
        <w:rPr>
          <w:rFonts w:ascii="NewsGot" w:hAnsi="NewsGot"/>
        </w:rPr>
        <w:t>v</w:t>
      </w:r>
      <w:r w:rsidR="00131C84">
        <w:rPr>
          <w:rFonts w:ascii="NewsGot" w:hAnsi="NewsGot"/>
        </w:rPr>
        <w:t xml:space="preserve"> každém dalším </w:t>
      </w:r>
      <w:r w:rsidR="00E80E9C">
        <w:rPr>
          <w:rFonts w:ascii="NewsGot" w:hAnsi="NewsGot"/>
        </w:rPr>
        <w:t xml:space="preserve">jednotlivém </w:t>
      </w:r>
      <w:r w:rsidR="004A372A">
        <w:rPr>
          <w:rFonts w:ascii="NewsGot" w:hAnsi="NewsGot"/>
        </w:rPr>
        <w:t>kraji</w:t>
      </w:r>
      <w:r w:rsidR="00E80E9C">
        <w:rPr>
          <w:rFonts w:ascii="NewsGot" w:hAnsi="NewsGot"/>
        </w:rPr>
        <w:t xml:space="preserve"> ČR</w:t>
      </w:r>
      <w:r w:rsidR="004A372A">
        <w:rPr>
          <w:rFonts w:ascii="NewsGot" w:hAnsi="NewsGot"/>
        </w:rPr>
        <w:t xml:space="preserve"> (vyjma Hl. města Prahy)</w:t>
      </w:r>
      <w:r w:rsidR="00437C55">
        <w:rPr>
          <w:rFonts w:ascii="NewsGot" w:hAnsi="NewsGot"/>
        </w:rPr>
        <w:t xml:space="preserve">, a </w:t>
      </w:r>
      <w:r w:rsidR="00E80E9C">
        <w:rPr>
          <w:rFonts w:ascii="NewsGot" w:hAnsi="NewsGot"/>
        </w:rPr>
        <w:t xml:space="preserve">z </w:t>
      </w:r>
      <w:r w:rsidR="00437C55">
        <w:rPr>
          <w:rFonts w:ascii="NewsGot" w:hAnsi="NewsGot"/>
        </w:rPr>
        <w:t>to</w:t>
      </w:r>
      <w:r w:rsidR="00E80E9C">
        <w:rPr>
          <w:rFonts w:ascii="NewsGot" w:hAnsi="NewsGot"/>
        </w:rPr>
        <w:t>ho</w:t>
      </w:r>
      <w:r w:rsidR="00437C55">
        <w:rPr>
          <w:rFonts w:ascii="NewsGot" w:hAnsi="NewsGot"/>
        </w:rPr>
        <w:t xml:space="preserve"> min. 30% v</w:t>
      </w:r>
      <w:r w:rsidR="00E80E9C">
        <w:rPr>
          <w:rFonts w:ascii="NewsGot" w:hAnsi="NewsGot"/>
        </w:rPr>
        <w:t> </w:t>
      </w:r>
      <w:r w:rsidR="001528E1">
        <w:rPr>
          <w:rFonts w:ascii="NewsGot" w:hAnsi="NewsGot"/>
        </w:rPr>
        <w:t>centru</w:t>
      </w:r>
      <w:r w:rsidR="004A372A">
        <w:rPr>
          <w:rFonts w:ascii="NewsGot" w:hAnsi="NewsGot"/>
        </w:rPr>
        <w:t xml:space="preserve"> hl. krajských</w:t>
      </w:r>
      <w:r w:rsidR="00437C55">
        <w:rPr>
          <w:rFonts w:ascii="NewsGot" w:hAnsi="NewsGot"/>
        </w:rPr>
        <w:t xml:space="preserve"> měs</w:t>
      </w:r>
      <w:r w:rsidR="001528E1">
        <w:rPr>
          <w:rFonts w:ascii="NewsGot" w:hAnsi="NewsGot"/>
        </w:rPr>
        <w:t>t</w:t>
      </w:r>
      <w:r w:rsidR="00C522CC">
        <w:rPr>
          <w:rFonts w:ascii="NewsGot" w:hAnsi="NewsGot"/>
        </w:rPr>
        <w:t>.</w:t>
      </w:r>
    </w:p>
    <w:p w:rsidR="008F668A" w:rsidRPr="003B70F6" w:rsidRDefault="00631B78" w:rsidP="00631B78">
      <w:pPr>
        <w:spacing w:after="120"/>
        <w:jc w:val="both"/>
        <w:rPr>
          <w:rFonts w:ascii="NewsGot" w:hAnsi="NewsGot"/>
          <w:sz w:val="22"/>
          <w:szCs w:val="22"/>
        </w:rPr>
      </w:pPr>
      <w:r w:rsidRPr="003B70F6">
        <w:rPr>
          <w:rFonts w:ascii="NewsGot" w:hAnsi="NewsGot"/>
          <w:sz w:val="22"/>
          <w:szCs w:val="22"/>
        </w:rPr>
        <w:t xml:space="preserve">Pokud není </w:t>
      </w:r>
      <w:r w:rsidR="008974BD" w:rsidRPr="003B70F6">
        <w:rPr>
          <w:rFonts w:ascii="NewsGot" w:hAnsi="NewsGot"/>
          <w:sz w:val="22"/>
          <w:szCs w:val="22"/>
        </w:rPr>
        <w:t>uchazeč</w:t>
      </w:r>
      <w:r w:rsidRPr="003B70F6">
        <w:rPr>
          <w:rFonts w:ascii="NewsGot" w:hAnsi="NewsGot"/>
          <w:sz w:val="22"/>
          <w:szCs w:val="22"/>
        </w:rPr>
        <w:t xml:space="preserve"> schopen prokázat splnění určité části </w:t>
      </w:r>
      <w:r w:rsidR="008974BD" w:rsidRPr="003B70F6">
        <w:rPr>
          <w:rFonts w:ascii="NewsGot" w:hAnsi="NewsGot"/>
          <w:sz w:val="22"/>
          <w:szCs w:val="22"/>
        </w:rPr>
        <w:t xml:space="preserve">kvalifikace požadované </w:t>
      </w:r>
      <w:r w:rsidRPr="003B70F6">
        <w:rPr>
          <w:rFonts w:ascii="NewsGot" w:hAnsi="NewsGot"/>
          <w:sz w:val="22"/>
          <w:szCs w:val="22"/>
        </w:rPr>
        <w:t xml:space="preserve">zadavatelem podle § </w:t>
      </w:r>
      <w:r w:rsidR="00FE5DD5">
        <w:rPr>
          <w:rFonts w:ascii="NewsGot" w:hAnsi="NewsGot"/>
          <w:sz w:val="22"/>
          <w:szCs w:val="22"/>
        </w:rPr>
        <w:t>79</w:t>
      </w:r>
      <w:r w:rsidRPr="003B70F6">
        <w:rPr>
          <w:rFonts w:ascii="NewsGot" w:hAnsi="NewsGot"/>
          <w:sz w:val="22"/>
          <w:szCs w:val="22"/>
        </w:rPr>
        <w:t xml:space="preserve"> odst. </w:t>
      </w:r>
      <w:r w:rsidR="00FE5DD5">
        <w:rPr>
          <w:rFonts w:ascii="NewsGot" w:hAnsi="NewsGot"/>
          <w:sz w:val="22"/>
          <w:szCs w:val="22"/>
        </w:rPr>
        <w:t>2</w:t>
      </w:r>
      <w:r w:rsidR="00FE5DD5" w:rsidRPr="003B70F6">
        <w:rPr>
          <w:rFonts w:ascii="NewsGot" w:hAnsi="NewsGot"/>
          <w:sz w:val="22"/>
          <w:szCs w:val="22"/>
        </w:rPr>
        <w:t xml:space="preserve"> </w:t>
      </w:r>
      <w:r w:rsidRPr="003B70F6">
        <w:rPr>
          <w:rFonts w:ascii="NewsGot" w:hAnsi="NewsGot"/>
          <w:sz w:val="22"/>
          <w:szCs w:val="22"/>
        </w:rPr>
        <w:t xml:space="preserve">písm. </w:t>
      </w:r>
      <w:r w:rsidR="00FE5DD5">
        <w:rPr>
          <w:rFonts w:ascii="NewsGot" w:hAnsi="NewsGot"/>
          <w:sz w:val="22"/>
          <w:szCs w:val="22"/>
        </w:rPr>
        <w:t>a</w:t>
      </w:r>
      <w:r w:rsidR="00CB05F6">
        <w:rPr>
          <w:rFonts w:ascii="NewsGot" w:hAnsi="NewsGot"/>
          <w:sz w:val="22"/>
          <w:szCs w:val="22"/>
        </w:rPr>
        <w:t>) zákona</w:t>
      </w:r>
      <w:r w:rsidR="00CB05F6" w:rsidRPr="00CB05F6">
        <w:t xml:space="preserve"> </w:t>
      </w:r>
      <w:r w:rsidR="00CB05F6" w:rsidRPr="00CB05F6">
        <w:rPr>
          <w:rFonts w:ascii="NewsGot" w:hAnsi="NewsGot"/>
          <w:sz w:val="22"/>
          <w:szCs w:val="22"/>
        </w:rPr>
        <w:t>č. 134/2016 Sb., v platném znění</w:t>
      </w:r>
      <w:r w:rsidR="00CB05F6">
        <w:rPr>
          <w:rFonts w:ascii="NewsGot" w:hAnsi="NewsGot"/>
          <w:sz w:val="22"/>
          <w:szCs w:val="22"/>
        </w:rPr>
        <w:t>,</w:t>
      </w:r>
      <w:r w:rsidR="00CB05F6" w:rsidRPr="00CB05F6">
        <w:rPr>
          <w:rFonts w:ascii="NewsGot" w:hAnsi="NewsGot"/>
          <w:sz w:val="22"/>
          <w:szCs w:val="22"/>
        </w:rPr>
        <w:t xml:space="preserve"> </w:t>
      </w:r>
      <w:r w:rsidRPr="003B70F6">
        <w:rPr>
          <w:rFonts w:ascii="NewsGot" w:hAnsi="NewsGot"/>
          <w:sz w:val="22"/>
          <w:szCs w:val="22"/>
        </w:rPr>
        <w:t>v plném rozsahu, je oprávněn splnění kvalifikace v chybějícím rozsahu prokázat prostřed</w:t>
      </w:r>
      <w:r w:rsidR="008974BD" w:rsidRPr="003B70F6">
        <w:rPr>
          <w:rFonts w:ascii="NewsGot" w:hAnsi="NewsGot"/>
          <w:sz w:val="22"/>
          <w:szCs w:val="22"/>
        </w:rPr>
        <w:t>nictvím subdodavatele. Uchazeč</w:t>
      </w:r>
      <w:r w:rsidRPr="003B70F6">
        <w:rPr>
          <w:rFonts w:ascii="NewsGot" w:hAnsi="NewsGot"/>
          <w:sz w:val="22"/>
          <w:szCs w:val="22"/>
        </w:rPr>
        <w:t xml:space="preserve"> je v takovém případě povinen zadavateli předložit též splnění </w:t>
      </w:r>
      <w:r w:rsidR="00FE5DD5">
        <w:rPr>
          <w:rFonts w:ascii="NewsGot" w:hAnsi="NewsGot"/>
          <w:sz w:val="22"/>
          <w:szCs w:val="22"/>
        </w:rPr>
        <w:t>základní způsobilosti</w:t>
      </w:r>
      <w:r w:rsidRPr="003B70F6">
        <w:rPr>
          <w:rFonts w:ascii="NewsGot" w:hAnsi="NewsGot"/>
          <w:sz w:val="22"/>
          <w:szCs w:val="22"/>
        </w:rPr>
        <w:t xml:space="preserve"> subdodavatele dle § </w:t>
      </w:r>
      <w:r w:rsidR="00FE5DD5">
        <w:rPr>
          <w:rFonts w:ascii="NewsGot" w:hAnsi="NewsGot"/>
          <w:sz w:val="22"/>
          <w:szCs w:val="22"/>
        </w:rPr>
        <w:t>74</w:t>
      </w:r>
      <w:r w:rsidRPr="003B70F6">
        <w:rPr>
          <w:rFonts w:ascii="NewsGot" w:hAnsi="NewsGot"/>
          <w:sz w:val="22"/>
          <w:szCs w:val="22"/>
        </w:rPr>
        <w:t xml:space="preserve"> odst. 1 zákona a smlouvu uzavřenou se subdodavatelem, z níž vyplývá závazek subdodavatele k poskytnutí plnění určeného k plnění veřejné zakázky </w:t>
      </w:r>
      <w:r w:rsidR="00F96326" w:rsidRPr="003B70F6">
        <w:rPr>
          <w:rFonts w:ascii="NewsGot" w:hAnsi="NewsGot"/>
          <w:sz w:val="22"/>
          <w:szCs w:val="22"/>
        </w:rPr>
        <w:t>dodavatel</w:t>
      </w:r>
      <w:r w:rsidRPr="003B70F6">
        <w:rPr>
          <w:rFonts w:ascii="NewsGot" w:hAnsi="NewsGot"/>
          <w:sz w:val="22"/>
          <w:szCs w:val="22"/>
        </w:rPr>
        <w:t>em.</w:t>
      </w:r>
    </w:p>
    <w:p w:rsidR="00D25055" w:rsidRPr="00631B78" w:rsidRDefault="00D25055" w:rsidP="00631B78">
      <w:pPr>
        <w:spacing w:after="120"/>
        <w:jc w:val="both"/>
        <w:rPr>
          <w:rFonts w:ascii="NewsGot" w:hAnsi="NewsGot"/>
          <w:i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Jakožto zakázka malého rozsahu se výběr dodavatele v rámci této zakázky neřídí ustanoveními zák. č. </w:t>
      </w:r>
      <w:r w:rsidR="0015404B">
        <w:rPr>
          <w:rFonts w:ascii="NewsGot" w:hAnsi="NewsGot"/>
          <w:sz w:val="22"/>
          <w:szCs w:val="22"/>
        </w:rPr>
        <w:t>134/2016</w:t>
      </w:r>
      <w:r w:rsidRPr="003851FC">
        <w:rPr>
          <w:rFonts w:ascii="NewsGot" w:hAnsi="NewsGot"/>
          <w:sz w:val="22"/>
          <w:szCs w:val="22"/>
        </w:rPr>
        <w:t xml:space="preserve">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017A4F">
        <w:rPr>
          <w:rFonts w:ascii="NewsGot" w:hAnsi="NewsGot"/>
          <w:sz w:val="22"/>
          <w:szCs w:val="22"/>
        </w:rPr>
        <w:t>, podepsaný osobou oprávněnou jednat za uchazeče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</w:t>
      </w:r>
      <w:r>
        <w:rPr>
          <w:rFonts w:ascii="NewsGot" w:hAnsi="NewsGot"/>
          <w:sz w:val="22"/>
          <w:szCs w:val="22"/>
        </w:rPr>
        <w:t>.</w:t>
      </w:r>
    </w:p>
    <w:p w:rsidR="003107BF" w:rsidRDefault="008974BD" w:rsidP="002D17C6">
      <w:pPr>
        <w:pStyle w:val="PFI-odstavec"/>
        <w:numPr>
          <w:ilvl w:val="4"/>
          <w:numId w:val="6"/>
        </w:numPr>
        <w:spacing w:after="0"/>
        <w:rPr>
          <w:rFonts w:ascii="NewsGot" w:hAnsi="NewsGot"/>
          <w:szCs w:val="22"/>
        </w:rPr>
      </w:pPr>
      <w:r>
        <w:rPr>
          <w:rFonts w:ascii="NewsGot" w:hAnsi="NewsGot"/>
          <w:szCs w:val="22"/>
        </w:rPr>
        <w:t>Nabídka musí být z</w:t>
      </w:r>
      <w:r w:rsidR="00A97C16" w:rsidRPr="00A97C16">
        <w:rPr>
          <w:rFonts w:ascii="NewsGot" w:hAnsi="NewsGot"/>
          <w:szCs w:val="22"/>
        </w:rPr>
        <w:t xml:space="preserve">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="00A97C16" w:rsidRPr="00A97C16">
        <w:rPr>
          <w:rFonts w:ascii="NewsGot" w:hAnsi="NewsGot"/>
          <w:szCs w:val="22"/>
        </w:rPr>
        <w:t>. Obaly nabídek musí být navíc opatřeny názvem veřejné zakázky, ad</w:t>
      </w:r>
      <w:r w:rsidR="00A97C16"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3107BF" w:rsidRPr="003107BF" w:rsidRDefault="003107BF" w:rsidP="003107BF"/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 w:rsidR="00E17645">
        <w:rPr>
          <w:rFonts w:ascii="NewsGot" w:hAnsi="NewsGot"/>
          <w:i w:val="0"/>
          <w:sz w:val="22"/>
          <w:szCs w:val="22"/>
        </w:rPr>
        <w:t>,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696A1B" w:rsidRDefault="00696A1B" w:rsidP="00696A1B">
      <w:pPr>
        <w:pStyle w:val="Zkladntext"/>
        <w:overflowPunct/>
        <w:autoSpaceDE/>
        <w:autoSpaceDN w:val="0"/>
        <w:ind w:left="360"/>
        <w:textAlignment w:val="auto"/>
        <w:rPr>
          <w:rFonts w:ascii="NewsGot" w:hAnsi="NewsGot"/>
          <w:i w:val="0"/>
          <w:sz w:val="22"/>
          <w:szCs w:val="22"/>
        </w:rPr>
      </w:pPr>
    </w:p>
    <w:p w:rsidR="00696A1B" w:rsidRPr="00384ECA" w:rsidRDefault="00696A1B" w:rsidP="00696A1B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 xml:space="preserve">Hodnota </w:t>
      </w:r>
      <w:r w:rsidR="00384ECA">
        <w:rPr>
          <w:rFonts w:ascii="NewsGot" w:hAnsi="NewsGot"/>
          <w:i w:val="0"/>
          <w:sz w:val="22"/>
          <w:szCs w:val="22"/>
        </w:rPr>
        <w:t xml:space="preserve">finančního plnění za postavení Mediálního partnera Zoo Praha v oblasti </w:t>
      </w:r>
      <w:proofErr w:type="spellStart"/>
      <w:r w:rsidR="00384ECA">
        <w:rPr>
          <w:rFonts w:ascii="NewsGot" w:hAnsi="NewsGot"/>
          <w:i w:val="0"/>
          <w:sz w:val="22"/>
          <w:szCs w:val="22"/>
        </w:rPr>
        <w:t>outdoorové</w:t>
      </w:r>
      <w:proofErr w:type="spellEnd"/>
      <w:r w:rsidR="00384ECA">
        <w:rPr>
          <w:rFonts w:ascii="NewsGot" w:hAnsi="NewsGot"/>
          <w:i w:val="0"/>
          <w:sz w:val="22"/>
          <w:szCs w:val="22"/>
        </w:rPr>
        <w:t xml:space="preserve"> reklamy činí </w:t>
      </w:r>
      <w:r w:rsidR="00673528">
        <w:rPr>
          <w:rFonts w:ascii="NewsGot" w:hAnsi="NewsGot"/>
          <w:i w:val="0"/>
          <w:sz w:val="22"/>
          <w:szCs w:val="22"/>
        </w:rPr>
        <w:br/>
        <w:t>90.000,- Kč bez DPH/12 měsíců za propagaci a 60.000,- Kč (osvobozeno od DPH) za poskytnuté vstupné.</w:t>
      </w:r>
    </w:p>
    <w:p w:rsidR="00696A1B" w:rsidRDefault="00696A1B" w:rsidP="00696A1B"/>
    <w:p w:rsidR="00696A1B" w:rsidRPr="00696A1B" w:rsidRDefault="00696A1B" w:rsidP="00696A1B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D2D4A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552C1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696A1B">
        <w:rPr>
          <w:rFonts w:ascii="NewsGot" w:hAnsi="NewsGot"/>
          <w:sz w:val="22"/>
        </w:rPr>
        <w:t xml:space="preserve">zadávací dokumentace za zajištění </w:t>
      </w:r>
      <w:proofErr w:type="spellStart"/>
      <w:r w:rsidR="00696A1B">
        <w:rPr>
          <w:rFonts w:ascii="NewsGot" w:hAnsi="NewsGot"/>
          <w:sz w:val="22"/>
        </w:rPr>
        <w:t>outdoorové</w:t>
      </w:r>
      <w:proofErr w:type="spellEnd"/>
      <w:r w:rsidR="00696A1B">
        <w:rPr>
          <w:rFonts w:ascii="NewsGot" w:hAnsi="NewsGot"/>
          <w:sz w:val="22"/>
        </w:rPr>
        <w:t xml:space="preserve"> reklamy prostřednictvím reklamních vitrín City – </w:t>
      </w:r>
      <w:proofErr w:type="spellStart"/>
      <w:r w:rsidR="00696A1B">
        <w:rPr>
          <w:rFonts w:ascii="NewsGot" w:hAnsi="NewsGot"/>
          <w:sz w:val="22"/>
        </w:rPr>
        <w:t>Light</w:t>
      </w:r>
      <w:proofErr w:type="spellEnd"/>
      <w:r w:rsidR="00696A1B">
        <w:rPr>
          <w:rFonts w:ascii="NewsGot" w:hAnsi="NewsGot"/>
          <w:sz w:val="22"/>
        </w:rPr>
        <w:t xml:space="preserve"> a bill</w:t>
      </w:r>
      <w:r w:rsidR="0015404B">
        <w:rPr>
          <w:rFonts w:ascii="NewsGot" w:hAnsi="NewsGot"/>
          <w:sz w:val="22"/>
        </w:rPr>
        <w:t>b</w:t>
      </w:r>
      <w:r w:rsidR="00696A1B">
        <w:rPr>
          <w:rFonts w:ascii="NewsGot" w:hAnsi="NewsGot"/>
          <w:sz w:val="22"/>
        </w:rPr>
        <w:t>oardů.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B474BB">
        <w:rPr>
          <w:rFonts w:ascii="NewsGot" w:hAnsi="NewsGot" w:cs="NewsGot"/>
        </w:rPr>
        <w:t>30</w:t>
      </w:r>
      <w:r w:rsidR="00744A70">
        <w:rPr>
          <w:rFonts w:ascii="NewsGot" w:hAnsi="NewsGot" w:cs="NewsGot"/>
        </w:rPr>
        <w:t>.</w:t>
      </w:r>
      <w:r w:rsidR="003B3DE3">
        <w:rPr>
          <w:rFonts w:ascii="NewsGot" w:hAnsi="NewsGot" w:cs="NewsGot"/>
        </w:rPr>
        <w:t xml:space="preserve"> 1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3B3DE3">
        <w:rPr>
          <w:rFonts w:ascii="NewsGot" w:hAnsi="NewsGot" w:cs="NewsGot"/>
        </w:rPr>
        <w:t>7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 xml:space="preserve">Uchazeči mohou svoje nabídky v písemné formě podat poštou na adresu </w:t>
      </w:r>
      <w:r w:rsidR="00421317">
        <w:rPr>
          <w:rFonts w:ascii="NewsGot" w:hAnsi="NewsGot" w:cs="NewsGot"/>
          <w:sz w:val="22"/>
          <w:szCs w:val="22"/>
        </w:rPr>
        <w:t>z</w:t>
      </w:r>
      <w:r w:rsidRPr="00DF2001">
        <w:rPr>
          <w:rFonts w:ascii="NewsGot" w:hAnsi="NewsGot" w:cs="NewsGot"/>
          <w:sz w:val="22"/>
          <w:szCs w:val="22"/>
        </w:rPr>
        <w:t>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</w:t>
      </w:r>
      <w:r w:rsidR="000E3B25">
        <w:rPr>
          <w:rFonts w:ascii="NewsGot" w:hAnsi="NewsGot"/>
          <w:sz w:val="22"/>
          <w:szCs w:val="22"/>
        </w:rPr>
        <w:t>7</w:t>
      </w:r>
      <w:r w:rsidR="007A60E1" w:rsidRPr="00697676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</w:t>
      </w:r>
      <w:r w:rsidR="005A6D6C">
        <w:rPr>
          <w:rFonts w:ascii="NewsGot" w:hAnsi="NewsGot"/>
          <w:sz w:val="22"/>
          <w:szCs w:val="22"/>
        </w:rPr>
        <w:t xml:space="preserve">10 </w:t>
      </w:r>
      <w:r w:rsidR="005A6D6C" w:rsidRPr="005A6D6C">
        <w:rPr>
          <w:rFonts w:ascii="NewsGot" w:hAnsi="NewsGot"/>
          <w:sz w:val="22"/>
          <w:szCs w:val="22"/>
          <w:vertAlign w:val="superscript"/>
        </w:rPr>
        <w:t>00</w:t>
      </w:r>
      <w:r w:rsidR="005A6D6C">
        <w:rPr>
          <w:rFonts w:ascii="NewsGot" w:hAnsi="NewsGot"/>
          <w:sz w:val="22"/>
          <w:szCs w:val="22"/>
        </w:rPr>
        <w:t xml:space="preserve"> a od 12 </w:t>
      </w:r>
      <w:r w:rsidR="005A6D6C" w:rsidRPr="005A6D6C">
        <w:rPr>
          <w:rFonts w:ascii="NewsGot" w:hAnsi="NewsGot"/>
          <w:sz w:val="22"/>
          <w:szCs w:val="22"/>
          <w:vertAlign w:val="superscript"/>
        </w:rPr>
        <w:t>00</w:t>
      </w:r>
      <w:r w:rsidR="005A6D6C">
        <w:rPr>
          <w:rFonts w:ascii="NewsGot" w:hAnsi="NewsGot"/>
          <w:sz w:val="22"/>
          <w:szCs w:val="22"/>
        </w:rPr>
        <w:t xml:space="preserve"> do </w:t>
      </w:r>
      <w:r w:rsidR="007A60E1" w:rsidRPr="00697676">
        <w:rPr>
          <w:rFonts w:ascii="NewsGot" w:hAnsi="NewsGot"/>
          <w:sz w:val="22"/>
          <w:szCs w:val="22"/>
        </w:rPr>
        <w:t xml:space="preserve">15 </w:t>
      </w:r>
      <w:r w:rsidR="000E3B25">
        <w:rPr>
          <w:rFonts w:ascii="NewsGot" w:hAnsi="NewsGot"/>
          <w:sz w:val="22"/>
          <w:szCs w:val="22"/>
          <w:vertAlign w:val="superscript"/>
        </w:rPr>
        <w:t>3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 xml:space="preserve">v podatelně </w:t>
      </w:r>
      <w:r w:rsidR="00421317">
        <w:rPr>
          <w:rFonts w:ascii="NewsGot" w:hAnsi="NewsGot" w:cs="NewsGot"/>
          <w:sz w:val="22"/>
          <w:szCs w:val="22"/>
        </w:rPr>
        <w:t>z</w:t>
      </w:r>
      <w:r w:rsidRPr="00DF2001">
        <w:rPr>
          <w:rFonts w:ascii="NewsGot" w:hAnsi="NewsGot" w:cs="NewsGot"/>
          <w:sz w:val="22"/>
          <w:szCs w:val="22"/>
        </w:rPr>
        <w:t>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F86C2B" w:rsidRDefault="00F86C2B" w:rsidP="00F86C2B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 w:rsidR="00B474BB">
        <w:rPr>
          <w:rFonts w:ascii="NewsGot" w:hAnsi="NewsGot" w:cs="NewsGot"/>
          <w:b w:val="0"/>
          <w:sz w:val="22"/>
        </w:rPr>
        <w:t>30</w:t>
      </w:r>
      <w:r w:rsidR="003B3DE3">
        <w:rPr>
          <w:rFonts w:ascii="NewsGot" w:hAnsi="NewsGot" w:cs="NewsGot"/>
          <w:b w:val="0"/>
          <w:sz w:val="22"/>
        </w:rPr>
        <w:t>. 1</w:t>
      </w:r>
      <w:r>
        <w:rPr>
          <w:rFonts w:ascii="NewsGot" w:hAnsi="NewsGot" w:cs="NewsGot"/>
          <w:b w:val="0"/>
          <w:sz w:val="22"/>
        </w:rPr>
        <w:t>.</w:t>
      </w:r>
      <w:r w:rsidR="003B3DE3">
        <w:rPr>
          <w:rFonts w:ascii="NewsGot" w:hAnsi="NewsGot" w:cs="NewsGot"/>
          <w:b w:val="0"/>
          <w:sz w:val="22"/>
        </w:rPr>
        <w:t xml:space="preserve"> 2017</w:t>
      </w:r>
      <w:r>
        <w:rPr>
          <w:rFonts w:ascii="NewsGot" w:hAnsi="NewsGot" w:cs="NewsGot"/>
          <w:b w:val="0"/>
          <w:sz w:val="22"/>
        </w:rPr>
        <w:t xml:space="preserve"> </w:t>
      </w:r>
      <w:r w:rsidRPr="002B3823">
        <w:rPr>
          <w:rFonts w:ascii="NewsGot" w:hAnsi="NewsGot" w:cs="NewsGot"/>
          <w:b w:val="0"/>
          <w:sz w:val="22"/>
        </w:rPr>
        <w:t>v</w:t>
      </w:r>
      <w:r>
        <w:rPr>
          <w:rFonts w:ascii="NewsGot" w:hAnsi="NewsGot" w:cs="NewsGot"/>
          <w:b w:val="0"/>
          <w:sz w:val="22"/>
        </w:rPr>
        <w:t> </w:t>
      </w:r>
      <w:r w:rsidRPr="002B3823">
        <w:rPr>
          <w:rFonts w:ascii="NewsGot" w:hAnsi="NewsGot" w:cs="NewsGot"/>
          <w:b w:val="0"/>
          <w:sz w:val="22"/>
        </w:rPr>
        <w:t>10</w:t>
      </w:r>
      <w:r>
        <w:rPr>
          <w:rFonts w:ascii="NewsGot" w:hAnsi="NewsGot" w:cs="NewsGot"/>
          <w:b w:val="0"/>
          <w:sz w:val="22"/>
        </w:rPr>
        <w:t>:15</w:t>
      </w:r>
      <w:r w:rsidRPr="002B3823">
        <w:rPr>
          <w:rFonts w:ascii="NewsGot" w:hAnsi="NewsGot" w:cs="NewsGot"/>
          <w:b w:val="0"/>
          <w:sz w:val="22"/>
        </w:rPr>
        <w:t xml:space="preserve"> hod</w:t>
      </w:r>
      <w:r w:rsidRPr="002B3823">
        <w:rPr>
          <w:rFonts w:ascii="NewsGot" w:hAnsi="NewsGot" w:cs="NewsGot"/>
          <w:b w:val="0"/>
          <w:sz w:val="24"/>
        </w:rPr>
        <w:t>.</w:t>
      </w:r>
      <w:r w:rsidRPr="002B3823">
        <w:rPr>
          <w:rFonts w:ascii="NewsGot" w:hAnsi="NewsGot" w:cs="NewsGot"/>
          <w:sz w:val="24"/>
        </w:rPr>
        <w:t xml:space="preserve"> </w:t>
      </w:r>
      <w:r w:rsidRPr="00697676">
        <w:rPr>
          <w:rFonts w:ascii="NewsGot" w:hAnsi="NewsGot" w:cs="NewsGot"/>
          <w:b w:val="0"/>
          <w:sz w:val="24"/>
        </w:rPr>
        <w:t>v </w:t>
      </w:r>
      <w:r w:rsidRPr="000E3B25">
        <w:rPr>
          <w:rFonts w:ascii="NewsGot" w:hAnsi="NewsGot" w:cs="NewsGot"/>
          <w:b w:val="0"/>
          <w:sz w:val="24"/>
        </w:rPr>
        <w:t>zasedací místnosti</w:t>
      </w:r>
      <w:r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:rsidR="00696A1B" w:rsidRPr="00696A1B" w:rsidRDefault="00696A1B" w:rsidP="00696A1B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lastRenderedPageBreak/>
        <w:t>Platnost nabídek</w:t>
      </w:r>
    </w:p>
    <w:p w:rsidR="00A028E8" w:rsidRDefault="00A028E8" w:rsidP="000E3B25">
      <w:pPr>
        <w:pStyle w:val="Odstavecseseznamem"/>
        <w:numPr>
          <w:ilvl w:val="0"/>
          <w:numId w:val="43"/>
        </w:numPr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</w:t>
      </w:r>
      <w:r w:rsidR="000E3B25">
        <w:rPr>
          <w:rFonts w:ascii="NewsGot" w:hAnsi="NewsGot" w:cs="NewsGot"/>
          <w:lang w:eastAsia="cs-CZ"/>
        </w:rPr>
        <w:t xml:space="preserve"> od skončení lhůty pro podání nabídek.</w:t>
      </w:r>
      <w:r>
        <w:rPr>
          <w:rFonts w:ascii="NewsGot" w:hAnsi="NewsGot" w:cs="NewsGot"/>
          <w:lang w:eastAsia="cs-CZ"/>
        </w:rPr>
        <w:t xml:space="preserve"> 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 xml:space="preserve">Návrh </w:t>
      </w:r>
      <w:r w:rsidR="005314FA">
        <w:rPr>
          <w:rFonts w:ascii="NewsGot" w:hAnsi="NewsGot" w:cs="NewsGot"/>
          <w:i w:val="0"/>
          <w:sz w:val="22"/>
          <w:szCs w:val="22"/>
        </w:rPr>
        <w:t xml:space="preserve">rámcové </w:t>
      </w:r>
      <w:r>
        <w:rPr>
          <w:rFonts w:ascii="NewsGot" w:hAnsi="NewsGot" w:cs="NewsGot"/>
          <w:i w:val="0"/>
          <w:sz w:val="22"/>
          <w:szCs w:val="22"/>
        </w:rPr>
        <w:t>smlouvy</w:t>
      </w:r>
      <w:r w:rsidR="005F4140">
        <w:rPr>
          <w:rFonts w:ascii="NewsGot" w:hAnsi="NewsGot" w:cs="NewsGot"/>
          <w:i w:val="0"/>
          <w:sz w:val="22"/>
          <w:szCs w:val="22"/>
        </w:rPr>
        <w:t xml:space="preserve"> včetně příloh</w:t>
      </w:r>
      <w:r w:rsidR="004941EC">
        <w:rPr>
          <w:rFonts w:ascii="NewsGot" w:hAnsi="NewsGot" w:cs="NewsGot"/>
          <w:i w:val="0"/>
          <w:sz w:val="22"/>
          <w:szCs w:val="22"/>
        </w:rPr>
        <w:t>y</w:t>
      </w:r>
    </w:p>
    <w:p w:rsidR="004847EF" w:rsidRPr="003A6DE4" w:rsidRDefault="004847EF" w:rsidP="00A02170">
      <w:pPr>
        <w:pStyle w:val="Zkladntext"/>
        <w:ind w:left="360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CD1725" w:rsidRDefault="00CD1725" w:rsidP="00CD172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CD1725" w:rsidRDefault="00CD1725" w:rsidP="00CD1725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V Praze den………………………………….</w:t>
      </w:r>
    </w:p>
    <w:p w:rsidR="00CD1725" w:rsidRDefault="00CD1725" w:rsidP="00CD1725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CD1725" w:rsidRDefault="00CD1725" w:rsidP="00CD1725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CD1725" w:rsidRDefault="00CD1725" w:rsidP="00CD1725">
      <w:pPr>
        <w:suppressAutoHyphens w:val="0"/>
        <w:rPr>
          <w:rFonts w:ascii="NewsGot" w:eastAsia="Calibri" w:hAnsi="NewsGot"/>
          <w:sz w:val="28"/>
          <w:szCs w:val="28"/>
        </w:rPr>
      </w:pPr>
    </w:p>
    <w:p w:rsidR="00CD1725" w:rsidRDefault="00CD1725" w:rsidP="00CD1725">
      <w:pPr>
        <w:suppressAutoHyphens w:val="0"/>
        <w:rPr>
          <w:rFonts w:ascii="NewsGot" w:eastAsia="Calibri" w:hAnsi="NewsGot"/>
          <w:sz w:val="28"/>
          <w:szCs w:val="28"/>
        </w:rPr>
      </w:pPr>
    </w:p>
    <w:p w:rsidR="00CD1725" w:rsidRDefault="00CD1725" w:rsidP="00CD1725">
      <w:pPr>
        <w:suppressAutoHyphens w:val="0"/>
        <w:rPr>
          <w:rFonts w:ascii="NewsGot" w:eastAsia="Calibri" w:hAnsi="NewsGot"/>
          <w:sz w:val="22"/>
          <w:szCs w:val="22"/>
        </w:rPr>
      </w:pP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2"/>
          <w:szCs w:val="22"/>
        </w:rPr>
        <w:t>………………………………………………………………</w:t>
      </w:r>
    </w:p>
    <w:p w:rsidR="005216E9" w:rsidRDefault="00CD1725" w:rsidP="00CD1725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 w:cs="NewsGot"/>
          <w:sz w:val="22"/>
          <w:szCs w:val="22"/>
        </w:rPr>
        <w:t>Mgr. Miroslav Bobek, ředitel</w:t>
      </w: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D53F63" w:rsidRDefault="00D53F63" w:rsidP="00D53F63">
      <w:pPr>
        <w:suppressAutoHyphens w:val="0"/>
        <w:rPr>
          <w:rFonts w:ascii="NewsGot" w:eastAsia="Calibri" w:hAnsi="NewsGot"/>
          <w:sz w:val="28"/>
          <w:szCs w:val="28"/>
        </w:rPr>
      </w:pPr>
    </w:p>
    <w:p w:rsidR="000D3B21" w:rsidRPr="00D53F63" w:rsidRDefault="000D3B21" w:rsidP="00D53F63">
      <w:pPr>
        <w:suppressAutoHyphens w:val="0"/>
        <w:rPr>
          <w:rFonts w:ascii="NewsGot" w:eastAsia="Calibri" w:hAnsi="NewsGot"/>
          <w:sz w:val="28"/>
          <w:szCs w:val="28"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D4352A">
        <w:rPr>
          <w:rFonts w:ascii="NewsGot" w:hAnsi="NewsGot"/>
          <w:sz w:val="20"/>
          <w:szCs w:val="20"/>
        </w:rPr>
        <w:t xml:space="preserve"> </w:t>
      </w:r>
      <w:r w:rsidR="00C61B6E">
        <w:rPr>
          <w:rFonts w:ascii="NewsGot" w:hAnsi="NewsGot"/>
          <w:sz w:val="20"/>
          <w:szCs w:val="20"/>
        </w:rPr>
        <w:tab/>
      </w:r>
      <w:r w:rsidR="00145EDA">
        <w:rPr>
          <w:rFonts w:ascii="NewsGot" w:hAnsi="NewsGot"/>
          <w:sz w:val="20"/>
          <w:szCs w:val="20"/>
        </w:rPr>
        <w:t>M</w:t>
      </w:r>
      <w:r w:rsidR="00145EDA">
        <w:rPr>
          <w:rFonts w:ascii="NewsGot" w:eastAsia="NewsGot" w:hAnsi="NewsGot" w:cs="NewsGot"/>
          <w:szCs w:val="28"/>
        </w:rPr>
        <w:t xml:space="preserve">ediální partner Zoo Praha v oblasti </w:t>
      </w:r>
      <w:proofErr w:type="spellStart"/>
      <w:r w:rsidR="00145EDA">
        <w:rPr>
          <w:rFonts w:ascii="NewsGot" w:eastAsia="NewsGot" w:hAnsi="NewsGot" w:cs="NewsGot"/>
          <w:szCs w:val="28"/>
        </w:rPr>
        <w:t>outdoorové</w:t>
      </w:r>
      <w:proofErr w:type="spellEnd"/>
      <w:r w:rsidR="00145EDA">
        <w:rPr>
          <w:rFonts w:ascii="NewsGot" w:eastAsia="NewsGot" w:hAnsi="NewsGot" w:cs="NewsGot"/>
          <w:szCs w:val="28"/>
        </w:rPr>
        <w:t xml:space="preserve"> reklamy</w:t>
      </w: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="00EB6BF6">
        <w:rPr>
          <w:rFonts w:ascii="NewsGot" w:hAnsi="NewsGot" w:cs="Arial"/>
          <w:bCs/>
          <w:sz w:val="20"/>
          <w:szCs w:val="20"/>
        </w:rPr>
        <w:t>, 171 00 Praha 7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 w:rsidR="00145EDA"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145EDA" w:rsidRDefault="00145EDA" w:rsidP="000D3B21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t>Kontaktní e-mail:</w:t>
      </w:r>
      <w:r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NewsGot" w:hAnsi="NewsGot"/>
          <w:b/>
          <w:sz w:val="20"/>
          <w:szCs w:val="20"/>
        </w:rPr>
        <w:t>…..</w:t>
      </w:r>
      <w:proofErr w:type="gramEnd"/>
    </w:p>
    <w:p w:rsidR="00145EDA" w:rsidRPr="00465857" w:rsidRDefault="00145EDA" w:rsidP="000D3B21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t>Kontaktní tel. číslo:</w:t>
      </w:r>
      <w:r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3A6DE4" w:rsidRPr="00465857" w:rsidTr="0041343C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7A37E1" w:rsidRDefault="003A6DE4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NABÍDKOVÁ CENA CELKEM</w:t>
            </w:r>
            <w:r w:rsidR="00384A3F">
              <w:rPr>
                <w:rFonts w:ascii="NewsGot" w:hAnsi="NewsGot"/>
                <w:b/>
                <w:sz w:val="20"/>
                <w:szCs w:val="20"/>
              </w:rPr>
              <w:t xml:space="preserve"> V KČ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 BEZ DPH</w:t>
            </w:r>
            <w:r w:rsidR="007A37E1">
              <w:rPr>
                <w:rFonts w:ascii="NewsGot" w:hAnsi="NewsGot"/>
                <w:b/>
                <w:sz w:val="20"/>
                <w:szCs w:val="20"/>
              </w:rPr>
              <w:t xml:space="preserve"> </w:t>
            </w:r>
          </w:p>
          <w:p w:rsidR="003A6DE4" w:rsidRPr="00465857" w:rsidRDefault="007A37E1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ZA JEDNU REKLAMNÍ PLOCHU A JEDNO VÝLEPOVÉ OBDOBÍ V DÉLCE 28 DNŮ (TJ. OD 1. DO 28. DNE V KALENDÁŘNÍM MĚSÍCI)</w:t>
            </w:r>
          </w:p>
        </w:tc>
      </w:tr>
      <w:tr w:rsidR="003A6DE4" w:rsidRPr="00465857" w:rsidTr="00384A3F">
        <w:trPr>
          <w:trHeight w:val="511"/>
        </w:trPr>
        <w:tc>
          <w:tcPr>
            <w:tcW w:w="5211" w:type="dxa"/>
          </w:tcPr>
          <w:p w:rsidR="003B3A92" w:rsidRPr="003B3A92" w:rsidRDefault="007A37E1" w:rsidP="003B3A92">
            <w:pPr>
              <w:rPr>
                <w:rFonts w:ascii="NewsGot" w:hAnsi="NewsGot"/>
                <w:b/>
                <w:sz w:val="20"/>
                <w:szCs w:val="20"/>
              </w:rPr>
            </w:pPr>
            <w:r w:rsidRPr="003B3A92">
              <w:rPr>
                <w:rFonts w:ascii="NewsGot" w:hAnsi="NewsGot"/>
                <w:b/>
                <w:sz w:val="20"/>
                <w:szCs w:val="20"/>
              </w:rPr>
              <w:t>Reklamní vitrína City-</w:t>
            </w:r>
            <w:proofErr w:type="spellStart"/>
            <w:r w:rsidRPr="003B3A92">
              <w:rPr>
                <w:rFonts w:ascii="NewsGot" w:hAnsi="NewsGot"/>
                <w:b/>
                <w:sz w:val="20"/>
                <w:szCs w:val="20"/>
              </w:rPr>
              <w:t>Light</w:t>
            </w:r>
            <w:proofErr w:type="spellEnd"/>
            <w:r w:rsidRPr="003B3A92">
              <w:rPr>
                <w:rFonts w:ascii="NewsGot" w:hAnsi="NewsGot"/>
                <w:b/>
                <w:sz w:val="20"/>
                <w:szCs w:val="20"/>
              </w:rPr>
              <w:t xml:space="preserve"> </w:t>
            </w:r>
            <w:r w:rsidR="003B3A92" w:rsidRPr="003B3A92">
              <w:rPr>
                <w:rFonts w:ascii="NewsGot" w:hAnsi="NewsGot" w:cs="Tahoma"/>
                <w:b/>
                <w:sz w:val="20"/>
                <w:szCs w:val="20"/>
              </w:rPr>
              <w:t xml:space="preserve">(rozměr 1,185 m x 1,75 m) </w:t>
            </w:r>
            <w:r w:rsidR="00D028D6" w:rsidRPr="003B3A92">
              <w:rPr>
                <w:rFonts w:ascii="NewsGot" w:hAnsi="NewsGot"/>
                <w:b/>
                <w:sz w:val="20"/>
                <w:szCs w:val="20"/>
              </w:rPr>
              <w:t>nebo b</w:t>
            </w:r>
            <w:r w:rsidR="005717D0" w:rsidRPr="003B3A92">
              <w:rPr>
                <w:rFonts w:ascii="NewsGot" w:hAnsi="NewsGot"/>
                <w:b/>
                <w:sz w:val="20"/>
                <w:szCs w:val="20"/>
              </w:rPr>
              <w:t>illboard</w:t>
            </w:r>
            <w:r w:rsidR="003B3A92" w:rsidRPr="003B3A92">
              <w:rPr>
                <w:rFonts w:ascii="NewsGot" w:hAnsi="NewsGot" w:cs="Tahoma"/>
                <w:b/>
                <w:sz w:val="20"/>
                <w:szCs w:val="20"/>
              </w:rPr>
              <w:t xml:space="preserve"> (rozměr 5,10 m x 2,40 m)</w:t>
            </w:r>
          </w:p>
        </w:tc>
        <w:tc>
          <w:tcPr>
            <w:tcW w:w="4411" w:type="dxa"/>
          </w:tcPr>
          <w:p w:rsidR="003A6DE4" w:rsidRPr="00465857" w:rsidRDefault="007A37E1" w:rsidP="007A37E1">
            <w:pPr>
              <w:tabs>
                <w:tab w:val="left" w:pos="1027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ab/>
            </w: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5717D0" w:rsidRDefault="005717D0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5717D0" w:rsidRDefault="005717D0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33CB7" w:rsidRDefault="00333CB7" w:rsidP="00421289">
      <w:pPr>
        <w:pStyle w:val="Zkladntext2"/>
        <w:spacing w:line="240" w:lineRule="auto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</w:t>
      </w:r>
      <w:r w:rsidR="00CF2755">
        <w:rPr>
          <w:rFonts w:ascii="NewsGot" w:hAnsi="NewsGot"/>
          <w:b/>
          <w:sz w:val="36"/>
          <w:szCs w:val="36"/>
        </w:rPr>
        <w:t xml:space="preserve"> způsobilost</w:t>
      </w:r>
      <w:r w:rsidR="00586293">
        <w:rPr>
          <w:rFonts w:ascii="NewsGot" w:hAnsi="NewsGot"/>
          <w:b/>
          <w:sz w:val="36"/>
          <w:szCs w:val="36"/>
        </w:rPr>
        <w:t>i</w:t>
      </w:r>
      <w:bookmarkStart w:id="3" w:name="_GoBack"/>
      <w:bookmarkEnd w:id="3"/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>Jako uchazeč o veřejnou zakázku malého rozsahu s názvem</w:t>
      </w:r>
      <w:r w:rsidRPr="00432ECB">
        <w:rPr>
          <w:rFonts w:ascii="NewsGot" w:hAnsi="NewsGot"/>
          <w:b/>
        </w:rPr>
        <w:t xml:space="preserve"> </w:t>
      </w:r>
      <w:r w:rsidRPr="00145EDA">
        <w:rPr>
          <w:rFonts w:ascii="NewsGot" w:hAnsi="NewsGot"/>
          <w:b/>
        </w:rPr>
        <w:t>„</w:t>
      </w:r>
      <w:r w:rsidR="00145EDA" w:rsidRPr="00145EDA">
        <w:rPr>
          <w:rFonts w:ascii="NewsGot" w:hAnsi="NewsGot"/>
          <w:b/>
        </w:rPr>
        <w:t>M</w:t>
      </w:r>
      <w:r w:rsidR="00145EDA" w:rsidRPr="00145EDA">
        <w:rPr>
          <w:rFonts w:ascii="NewsGot" w:eastAsia="NewsGot" w:hAnsi="NewsGot" w:cs="NewsGot"/>
          <w:b/>
          <w:szCs w:val="28"/>
        </w:rPr>
        <w:t xml:space="preserve">ediální partner Zoo Praha v oblasti </w:t>
      </w:r>
      <w:proofErr w:type="spellStart"/>
      <w:r w:rsidR="00145EDA" w:rsidRPr="00145EDA">
        <w:rPr>
          <w:rFonts w:ascii="NewsGot" w:eastAsia="NewsGot" w:hAnsi="NewsGot" w:cs="NewsGot"/>
          <w:b/>
          <w:szCs w:val="28"/>
        </w:rPr>
        <w:t>outdoorové</w:t>
      </w:r>
      <w:proofErr w:type="spellEnd"/>
      <w:r w:rsidR="00145EDA" w:rsidRPr="00145EDA">
        <w:rPr>
          <w:rFonts w:ascii="NewsGot" w:eastAsia="NewsGot" w:hAnsi="NewsGot" w:cs="NewsGot"/>
          <w:b/>
          <w:szCs w:val="28"/>
        </w:rPr>
        <w:t xml:space="preserve"> reklamy</w:t>
      </w:r>
      <w:r w:rsidRPr="00145EDA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 xml:space="preserve">prohlašuji, že </w:t>
      </w:r>
      <w:r w:rsidR="00FE5DD5">
        <w:rPr>
          <w:rFonts w:ascii="NewsGot" w:hAnsi="NewsGot"/>
        </w:rPr>
        <w:t xml:space="preserve">splňuji základní </w:t>
      </w:r>
      <w:r w:rsidR="00FE5DD5" w:rsidRPr="00FE5DD5">
        <w:rPr>
          <w:rFonts w:ascii="NewsGot" w:hAnsi="NewsGot"/>
        </w:rPr>
        <w:t xml:space="preserve">způsobilost dle § 74 odst. 1 </w:t>
      </w:r>
      <w:r w:rsidR="002844ED">
        <w:rPr>
          <w:rFonts w:ascii="NewsGot" w:hAnsi="NewsGot"/>
        </w:rPr>
        <w:t xml:space="preserve">zákona č. </w:t>
      </w:r>
      <w:r w:rsidR="00FE5DD5" w:rsidRPr="00FE5DD5">
        <w:rPr>
          <w:rFonts w:ascii="NewsGot" w:hAnsi="NewsGot"/>
        </w:rPr>
        <w:t>134/2016 Sb., o veřejných zakázkách, ve znění pozdějších předpisů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B103F1" w:rsidRPr="00465857" w:rsidRDefault="00B103F1" w:rsidP="00B52CCE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FD" w:rsidRDefault="009465FD">
      <w:r>
        <w:separator/>
      </w:r>
    </w:p>
  </w:endnote>
  <w:endnote w:type="continuationSeparator" w:id="0">
    <w:p w:rsidR="009465FD" w:rsidRDefault="0094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586293">
      <w:rPr>
        <w:noProof/>
      </w:rPr>
      <w:t>6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FD" w:rsidRDefault="009465FD">
      <w:r>
        <w:separator/>
      </w:r>
    </w:p>
  </w:footnote>
  <w:footnote w:type="continuationSeparator" w:id="0">
    <w:p w:rsidR="009465FD" w:rsidRDefault="00946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1BD33312"/>
    <w:multiLevelType w:val="hybridMultilevel"/>
    <w:tmpl w:val="F6501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2B6B90"/>
    <w:multiLevelType w:val="hybridMultilevel"/>
    <w:tmpl w:val="A2C87F56"/>
    <w:lvl w:ilvl="0" w:tplc="30E0613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706A93"/>
    <w:multiLevelType w:val="hybridMultilevel"/>
    <w:tmpl w:val="B582E9C8"/>
    <w:lvl w:ilvl="0" w:tplc="55DC3E2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9"/>
  </w:num>
  <w:num w:numId="19">
    <w:abstractNumId w:val="20"/>
  </w:num>
  <w:num w:numId="20">
    <w:abstractNumId w:val="41"/>
  </w:num>
  <w:num w:numId="21">
    <w:abstractNumId w:val="38"/>
  </w:num>
  <w:num w:numId="22">
    <w:abstractNumId w:val="28"/>
  </w:num>
  <w:num w:numId="23">
    <w:abstractNumId w:val="37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2"/>
  </w:num>
  <w:num w:numId="32">
    <w:abstractNumId w:val="33"/>
  </w:num>
  <w:num w:numId="33">
    <w:abstractNumId w:val="31"/>
  </w:num>
  <w:num w:numId="34">
    <w:abstractNumId w:val="26"/>
  </w:num>
  <w:num w:numId="35">
    <w:abstractNumId w:val="40"/>
  </w:num>
  <w:num w:numId="36">
    <w:abstractNumId w:val="42"/>
  </w:num>
  <w:num w:numId="37">
    <w:abstractNumId w:val="22"/>
  </w:num>
  <w:num w:numId="38">
    <w:abstractNumId w:val="23"/>
  </w:num>
  <w:num w:numId="39">
    <w:abstractNumId w:val="30"/>
  </w:num>
  <w:num w:numId="40">
    <w:abstractNumId w:val="34"/>
  </w:num>
  <w:num w:numId="41">
    <w:abstractNumId w:val="36"/>
  </w:num>
  <w:num w:numId="42">
    <w:abstractNumId w:val="17"/>
  </w:num>
  <w:num w:numId="43">
    <w:abstractNumId w:val="18"/>
  </w:num>
  <w:num w:numId="44">
    <w:abstractNumId w:val="25"/>
  </w:num>
  <w:num w:numId="45">
    <w:abstractNumId w:val="29"/>
  </w:num>
  <w:num w:numId="46">
    <w:abstractNumId w:val="27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17A4F"/>
    <w:rsid w:val="00026F0C"/>
    <w:rsid w:val="00036604"/>
    <w:rsid w:val="000417A7"/>
    <w:rsid w:val="00044764"/>
    <w:rsid w:val="00046EDE"/>
    <w:rsid w:val="000526DD"/>
    <w:rsid w:val="00061009"/>
    <w:rsid w:val="00062141"/>
    <w:rsid w:val="0006560A"/>
    <w:rsid w:val="00067298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B7276"/>
    <w:rsid w:val="000C590D"/>
    <w:rsid w:val="000D3B21"/>
    <w:rsid w:val="000E1CC3"/>
    <w:rsid w:val="000E3B25"/>
    <w:rsid w:val="000F4131"/>
    <w:rsid w:val="00100674"/>
    <w:rsid w:val="00106C18"/>
    <w:rsid w:val="001129E3"/>
    <w:rsid w:val="0011484A"/>
    <w:rsid w:val="00116152"/>
    <w:rsid w:val="001221A9"/>
    <w:rsid w:val="00131C84"/>
    <w:rsid w:val="00132436"/>
    <w:rsid w:val="00143834"/>
    <w:rsid w:val="001447F0"/>
    <w:rsid w:val="00145EDA"/>
    <w:rsid w:val="001510D2"/>
    <w:rsid w:val="00151B5C"/>
    <w:rsid w:val="001528E1"/>
    <w:rsid w:val="0015404B"/>
    <w:rsid w:val="0015790A"/>
    <w:rsid w:val="00181036"/>
    <w:rsid w:val="0019246A"/>
    <w:rsid w:val="00192C83"/>
    <w:rsid w:val="001A0FB1"/>
    <w:rsid w:val="001B18F4"/>
    <w:rsid w:val="001B40F7"/>
    <w:rsid w:val="001B547A"/>
    <w:rsid w:val="001C559B"/>
    <w:rsid w:val="001D38DC"/>
    <w:rsid w:val="001D39C1"/>
    <w:rsid w:val="001E7323"/>
    <w:rsid w:val="001F3451"/>
    <w:rsid w:val="00212706"/>
    <w:rsid w:val="0021789B"/>
    <w:rsid w:val="00220A35"/>
    <w:rsid w:val="00222996"/>
    <w:rsid w:val="0022429D"/>
    <w:rsid w:val="00237460"/>
    <w:rsid w:val="00240FE2"/>
    <w:rsid w:val="0024511D"/>
    <w:rsid w:val="00250100"/>
    <w:rsid w:val="00261B75"/>
    <w:rsid w:val="002627DD"/>
    <w:rsid w:val="002759EA"/>
    <w:rsid w:val="0028104D"/>
    <w:rsid w:val="002819F2"/>
    <w:rsid w:val="002844ED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6756"/>
    <w:rsid w:val="002D17C6"/>
    <w:rsid w:val="002D1D8A"/>
    <w:rsid w:val="002D2436"/>
    <w:rsid w:val="002D2CEE"/>
    <w:rsid w:val="002D3B43"/>
    <w:rsid w:val="002F37F8"/>
    <w:rsid w:val="002F4199"/>
    <w:rsid w:val="002F437B"/>
    <w:rsid w:val="003107BF"/>
    <w:rsid w:val="00313517"/>
    <w:rsid w:val="0031495D"/>
    <w:rsid w:val="00315474"/>
    <w:rsid w:val="00320B1A"/>
    <w:rsid w:val="00326A07"/>
    <w:rsid w:val="00326E37"/>
    <w:rsid w:val="00326F2A"/>
    <w:rsid w:val="00333CB7"/>
    <w:rsid w:val="00337677"/>
    <w:rsid w:val="003502E0"/>
    <w:rsid w:val="00357955"/>
    <w:rsid w:val="00357C28"/>
    <w:rsid w:val="00365041"/>
    <w:rsid w:val="00366266"/>
    <w:rsid w:val="00370D42"/>
    <w:rsid w:val="003735A7"/>
    <w:rsid w:val="00376638"/>
    <w:rsid w:val="0038435D"/>
    <w:rsid w:val="00384A3F"/>
    <w:rsid w:val="00384ECA"/>
    <w:rsid w:val="003851FC"/>
    <w:rsid w:val="00397EFF"/>
    <w:rsid w:val="003A2091"/>
    <w:rsid w:val="003A69A0"/>
    <w:rsid w:val="003A6DE4"/>
    <w:rsid w:val="003A7D8F"/>
    <w:rsid w:val="003A7E63"/>
    <w:rsid w:val="003B2199"/>
    <w:rsid w:val="003B3A92"/>
    <w:rsid w:val="003B3DE3"/>
    <w:rsid w:val="003B55CA"/>
    <w:rsid w:val="003B6A24"/>
    <w:rsid w:val="003B70F6"/>
    <w:rsid w:val="003B7374"/>
    <w:rsid w:val="003C0353"/>
    <w:rsid w:val="003D1C86"/>
    <w:rsid w:val="003D5034"/>
    <w:rsid w:val="003D552D"/>
    <w:rsid w:val="003D7473"/>
    <w:rsid w:val="003E4E2C"/>
    <w:rsid w:val="003E7A8C"/>
    <w:rsid w:val="003F1865"/>
    <w:rsid w:val="003F2E67"/>
    <w:rsid w:val="003F51BE"/>
    <w:rsid w:val="00402868"/>
    <w:rsid w:val="00402FB7"/>
    <w:rsid w:val="004031E2"/>
    <w:rsid w:val="00411C8A"/>
    <w:rsid w:val="0041343C"/>
    <w:rsid w:val="0041435A"/>
    <w:rsid w:val="00421289"/>
    <w:rsid w:val="00421317"/>
    <w:rsid w:val="0042286E"/>
    <w:rsid w:val="00425E9C"/>
    <w:rsid w:val="0043081F"/>
    <w:rsid w:val="00431852"/>
    <w:rsid w:val="00431E06"/>
    <w:rsid w:val="00432ECB"/>
    <w:rsid w:val="00437C55"/>
    <w:rsid w:val="00440EE9"/>
    <w:rsid w:val="00441331"/>
    <w:rsid w:val="00443462"/>
    <w:rsid w:val="00445DEC"/>
    <w:rsid w:val="00447A70"/>
    <w:rsid w:val="0045610A"/>
    <w:rsid w:val="00457328"/>
    <w:rsid w:val="00461318"/>
    <w:rsid w:val="004618FE"/>
    <w:rsid w:val="0046236B"/>
    <w:rsid w:val="00465857"/>
    <w:rsid w:val="0047149A"/>
    <w:rsid w:val="004847EF"/>
    <w:rsid w:val="00485B35"/>
    <w:rsid w:val="0048602C"/>
    <w:rsid w:val="00491948"/>
    <w:rsid w:val="004941EC"/>
    <w:rsid w:val="00494E6C"/>
    <w:rsid w:val="0049651F"/>
    <w:rsid w:val="004A372A"/>
    <w:rsid w:val="004A4F51"/>
    <w:rsid w:val="004A52C3"/>
    <w:rsid w:val="004B074E"/>
    <w:rsid w:val="004B1B1F"/>
    <w:rsid w:val="004B4E9A"/>
    <w:rsid w:val="004C16EE"/>
    <w:rsid w:val="004C461C"/>
    <w:rsid w:val="004D2D4A"/>
    <w:rsid w:val="004D3C7C"/>
    <w:rsid w:val="004E0899"/>
    <w:rsid w:val="004E15B6"/>
    <w:rsid w:val="00502AB5"/>
    <w:rsid w:val="0051058B"/>
    <w:rsid w:val="00510C27"/>
    <w:rsid w:val="005178F7"/>
    <w:rsid w:val="00520BF8"/>
    <w:rsid w:val="005216E9"/>
    <w:rsid w:val="005218A1"/>
    <w:rsid w:val="005314FA"/>
    <w:rsid w:val="005328C6"/>
    <w:rsid w:val="00533F3D"/>
    <w:rsid w:val="00543B1C"/>
    <w:rsid w:val="00565773"/>
    <w:rsid w:val="005717D0"/>
    <w:rsid w:val="00582852"/>
    <w:rsid w:val="00584AED"/>
    <w:rsid w:val="00586293"/>
    <w:rsid w:val="00590893"/>
    <w:rsid w:val="00594217"/>
    <w:rsid w:val="005A5573"/>
    <w:rsid w:val="005A6D6C"/>
    <w:rsid w:val="005A7DED"/>
    <w:rsid w:val="005B0160"/>
    <w:rsid w:val="005B3120"/>
    <w:rsid w:val="005B62E5"/>
    <w:rsid w:val="005C4A0B"/>
    <w:rsid w:val="005C5117"/>
    <w:rsid w:val="005C53F5"/>
    <w:rsid w:val="005C7D18"/>
    <w:rsid w:val="005D06D6"/>
    <w:rsid w:val="005E1CD1"/>
    <w:rsid w:val="005E2560"/>
    <w:rsid w:val="005F3A48"/>
    <w:rsid w:val="005F4140"/>
    <w:rsid w:val="005F6AA2"/>
    <w:rsid w:val="006015DC"/>
    <w:rsid w:val="00611177"/>
    <w:rsid w:val="006119F8"/>
    <w:rsid w:val="0061789B"/>
    <w:rsid w:val="00631B78"/>
    <w:rsid w:val="00641166"/>
    <w:rsid w:val="00644302"/>
    <w:rsid w:val="00652364"/>
    <w:rsid w:val="00657C55"/>
    <w:rsid w:val="00661A83"/>
    <w:rsid w:val="00673528"/>
    <w:rsid w:val="00674738"/>
    <w:rsid w:val="00676456"/>
    <w:rsid w:val="006775F7"/>
    <w:rsid w:val="00680A3D"/>
    <w:rsid w:val="00683884"/>
    <w:rsid w:val="00687AC1"/>
    <w:rsid w:val="00696A1B"/>
    <w:rsid w:val="00696C3D"/>
    <w:rsid w:val="006975BA"/>
    <w:rsid w:val="00697676"/>
    <w:rsid w:val="006A0714"/>
    <w:rsid w:val="006A0717"/>
    <w:rsid w:val="006A111C"/>
    <w:rsid w:val="006A1FE3"/>
    <w:rsid w:val="006A2AB1"/>
    <w:rsid w:val="006A5283"/>
    <w:rsid w:val="006E51D2"/>
    <w:rsid w:val="006E55DE"/>
    <w:rsid w:val="006E6E5B"/>
    <w:rsid w:val="006E6FCE"/>
    <w:rsid w:val="006F06E1"/>
    <w:rsid w:val="006F46C9"/>
    <w:rsid w:val="00720FBC"/>
    <w:rsid w:val="00722E2B"/>
    <w:rsid w:val="00723823"/>
    <w:rsid w:val="00733ECA"/>
    <w:rsid w:val="00735EE5"/>
    <w:rsid w:val="00744A70"/>
    <w:rsid w:val="00756691"/>
    <w:rsid w:val="007678FA"/>
    <w:rsid w:val="00767ECA"/>
    <w:rsid w:val="00776520"/>
    <w:rsid w:val="00787F23"/>
    <w:rsid w:val="00790DF2"/>
    <w:rsid w:val="00797DE8"/>
    <w:rsid w:val="007A31F6"/>
    <w:rsid w:val="007A37E1"/>
    <w:rsid w:val="007A60E1"/>
    <w:rsid w:val="007B00CC"/>
    <w:rsid w:val="007B194A"/>
    <w:rsid w:val="007B462F"/>
    <w:rsid w:val="007C7C01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36A87"/>
    <w:rsid w:val="008442EF"/>
    <w:rsid w:val="00847196"/>
    <w:rsid w:val="008552C1"/>
    <w:rsid w:val="00891817"/>
    <w:rsid w:val="008974BD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8F7C37"/>
    <w:rsid w:val="009059FC"/>
    <w:rsid w:val="0090602D"/>
    <w:rsid w:val="00913963"/>
    <w:rsid w:val="00915EEE"/>
    <w:rsid w:val="009237F8"/>
    <w:rsid w:val="00923A9D"/>
    <w:rsid w:val="00932DA4"/>
    <w:rsid w:val="00934B43"/>
    <w:rsid w:val="009460E4"/>
    <w:rsid w:val="009465FD"/>
    <w:rsid w:val="00950E00"/>
    <w:rsid w:val="009551E5"/>
    <w:rsid w:val="0095705E"/>
    <w:rsid w:val="00962C60"/>
    <w:rsid w:val="009630C1"/>
    <w:rsid w:val="009759AC"/>
    <w:rsid w:val="00977018"/>
    <w:rsid w:val="00995CEB"/>
    <w:rsid w:val="009A2C7F"/>
    <w:rsid w:val="009B3C58"/>
    <w:rsid w:val="009C169C"/>
    <w:rsid w:val="009C2DD2"/>
    <w:rsid w:val="009C413D"/>
    <w:rsid w:val="009C61E6"/>
    <w:rsid w:val="009D0AAC"/>
    <w:rsid w:val="009D1DF9"/>
    <w:rsid w:val="009D28AD"/>
    <w:rsid w:val="009D373B"/>
    <w:rsid w:val="009D46D6"/>
    <w:rsid w:val="009D54C0"/>
    <w:rsid w:val="009D56E7"/>
    <w:rsid w:val="009E1090"/>
    <w:rsid w:val="009F2875"/>
    <w:rsid w:val="00A016B5"/>
    <w:rsid w:val="00A02170"/>
    <w:rsid w:val="00A028E8"/>
    <w:rsid w:val="00A0394B"/>
    <w:rsid w:val="00A06CE8"/>
    <w:rsid w:val="00A107B3"/>
    <w:rsid w:val="00A144D3"/>
    <w:rsid w:val="00A226B4"/>
    <w:rsid w:val="00A22F81"/>
    <w:rsid w:val="00A31B45"/>
    <w:rsid w:val="00A4193E"/>
    <w:rsid w:val="00A42B69"/>
    <w:rsid w:val="00A44CC6"/>
    <w:rsid w:val="00A50CCE"/>
    <w:rsid w:val="00A52FA1"/>
    <w:rsid w:val="00A55BA6"/>
    <w:rsid w:val="00A56562"/>
    <w:rsid w:val="00A56B88"/>
    <w:rsid w:val="00A82021"/>
    <w:rsid w:val="00A84E8F"/>
    <w:rsid w:val="00A96C8B"/>
    <w:rsid w:val="00A96D86"/>
    <w:rsid w:val="00A97C16"/>
    <w:rsid w:val="00AA0162"/>
    <w:rsid w:val="00AA1309"/>
    <w:rsid w:val="00AA6116"/>
    <w:rsid w:val="00AB6975"/>
    <w:rsid w:val="00AB7973"/>
    <w:rsid w:val="00AC2084"/>
    <w:rsid w:val="00AD070B"/>
    <w:rsid w:val="00AD3F06"/>
    <w:rsid w:val="00AD5856"/>
    <w:rsid w:val="00AD7077"/>
    <w:rsid w:val="00AD70A7"/>
    <w:rsid w:val="00AD7301"/>
    <w:rsid w:val="00AE1320"/>
    <w:rsid w:val="00AE446B"/>
    <w:rsid w:val="00AF0226"/>
    <w:rsid w:val="00AF18EC"/>
    <w:rsid w:val="00B016D2"/>
    <w:rsid w:val="00B0458A"/>
    <w:rsid w:val="00B0614F"/>
    <w:rsid w:val="00B0747E"/>
    <w:rsid w:val="00B103F1"/>
    <w:rsid w:val="00B10EDF"/>
    <w:rsid w:val="00B12C82"/>
    <w:rsid w:val="00B21A40"/>
    <w:rsid w:val="00B3456B"/>
    <w:rsid w:val="00B357F8"/>
    <w:rsid w:val="00B44121"/>
    <w:rsid w:val="00B474BB"/>
    <w:rsid w:val="00B52CCE"/>
    <w:rsid w:val="00B563BF"/>
    <w:rsid w:val="00B56637"/>
    <w:rsid w:val="00B57BF2"/>
    <w:rsid w:val="00B60C41"/>
    <w:rsid w:val="00B61739"/>
    <w:rsid w:val="00B6502B"/>
    <w:rsid w:val="00B7297A"/>
    <w:rsid w:val="00B76559"/>
    <w:rsid w:val="00B80CE9"/>
    <w:rsid w:val="00B81748"/>
    <w:rsid w:val="00B828B6"/>
    <w:rsid w:val="00B872A8"/>
    <w:rsid w:val="00B933F2"/>
    <w:rsid w:val="00B979B9"/>
    <w:rsid w:val="00BA2E6C"/>
    <w:rsid w:val="00BB0769"/>
    <w:rsid w:val="00BB4692"/>
    <w:rsid w:val="00BB50FD"/>
    <w:rsid w:val="00BB77A1"/>
    <w:rsid w:val="00BD4246"/>
    <w:rsid w:val="00BD507C"/>
    <w:rsid w:val="00BD5877"/>
    <w:rsid w:val="00BF1174"/>
    <w:rsid w:val="00BF6033"/>
    <w:rsid w:val="00C0165D"/>
    <w:rsid w:val="00C01DF0"/>
    <w:rsid w:val="00C05459"/>
    <w:rsid w:val="00C11C98"/>
    <w:rsid w:val="00C21F3C"/>
    <w:rsid w:val="00C23FBC"/>
    <w:rsid w:val="00C27CE5"/>
    <w:rsid w:val="00C31257"/>
    <w:rsid w:val="00C37ACE"/>
    <w:rsid w:val="00C41263"/>
    <w:rsid w:val="00C47163"/>
    <w:rsid w:val="00C50629"/>
    <w:rsid w:val="00C522CC"/>
    <w:rsid w:val="00C60814"/>
    <w:rsid w:val="00C61B6E"/>
    <w:rsid w:val="00C6604A"/>
    <w:rsid w:val="00C72055"/>
    <w:rsid w:val="00C85E55"/>
    <w:rsid w:val="00C92284"/>
    <w:rsid w:val="00C93039"/>
    <w:rsid w:val="00CA4AD2"/>
    <w:rsid w:val="00CB05F6"/>
    <w:rsid w:val="00CD1725"/>
    <w:rsid w:val="00CD3208"/>
    <w:rsid w:val="00CD5D30"/>
    <w:rsid w:val="00CE7C16"/>
    <w:rsid w:val="00CF2755"/>
    <w:rsid w:val="00CF3FA8"/>
    <w:rsid w:val="00D00FAA"/>
    <w:rsid w:val="00D01077"/>
    <w:rsid w:val="00D028D6"/>
    <w:rsid w:val="00D03DDB"/>
    <w:rsid w:val="00D04880"/>
    <w:rsid w:val="00D10988"/>
    <w:rsid w:val="00D25055"/>
    <w:rsid w:val="00D352A0"/>
    <w:rsid w:val="00D37F4D"/>
    <w:rsid w:val="00D4352A"/>
    <w:rsid w:val="00D4596A"/>
    <w:rsid w:val="00D517B0"/>
    <w:rsid w:val="00D53F63"/>
    <w:rsid w:val="00D65165"/>
    <w:rsid w:val="00D7289A"/>
    <w:rsid w:val="00D81CA6"/>
    <w:rsid w:val="00D83034"/>
    <w:rsid w:val="00D85160"/>
    <w:rsid w:val="00D86F16"/>
    <w:rsid w:val="00D9518F"/>
    <w:rsid w:val="00DB7783"/>
    <w:rsid w:val="00DD1611"/>
    <w:rsid w:val="00DD26C7"/>
    <w:rsid w:val="00DF11A3"/>
    <w:rsid w:val="00DF1BDE"/>
    <w:rsid w:val="00DF2001"/>
    <w:rsid w:val="00DF6258"/>
    <w:rsid w:val="00E067BB"/>
    <w:rsid w:val="00E06A18"/>
    <w:rsid w:val="00E07449"/>
    <w:rsid w:val="00E07CA5"/>
    <w:rsid w:val="00E07E5A"/>
    <w:rsid w:val="00E17645"/>
    <w:rsid w:val="00E20B5E"/>
    <w:rsid w:val="00E22B0D"/>
    <w:rsid w:val="00E248FE"/>
    <w:rsid w:val="00E27EE6"/>
    <w:rsid w:val="00E316F5"/>
    <w:rsid w:val="00E3209C"/>
    <w:rsid w:val="00E410AE"/>
    <w:rsid w:val="00E51F95"/>
    <w:rsid w:val="00E55265"/>
    <w:rsid w:val="00E63E49"/>
    <w:rsid w:val="00E701C4"/>
    <w:rsid w:val="00E735D5"/>
    <w:rsid w:val="00E746C0"/>
    <w:rsid w:val="00E7724A"/>
    <w:rsid w:val="00E80E9C"/>
    <w:rsid w:val="00E8665F"/>
    <w:rsid w:val="00EA01F5"/>
    <w:rsid w:val="00EA3F15"/>
    <w:rsid w:val="00EA7BCE"/>
    <w:rsid w:val="00EB5297"/>
    <w:rsid w:val="00EB6BF6"/>
    <w:rsid w:val="00EB6D2E"/>
    <w:rsid w:val="00EC0B1F"/>
    <w:rsid w:val="00EC3B57"/>
    <w:rsid w:val="00EC5240"/>
    <w:rsid w:val="00ED0A8D"/>
    <w:rsid w:val="00ED7131"/>
    <w:rsid w:val="00EF5363"/>
    <w:rsid w:val="00EF6FA8"/>
    <w:rsid w:val="00EF700D"/>
    <w:rsid w:val="00F01220"/>
    <w:rsid w:val="00F012C3"/>
    <w:rsid w:val="00F01ACC"/>
    <w:rsid w:val="00F02B39"/>
    <w:rsid w:val="00F02E49"/>
    <w:rsid w:val="00F043DD"/>
    <w:rsid w:val="00F06320"/>
    <w:rsid w:val="00F109BD"/>
    <w:rsid w:val="00F15830"/>
    <w:rsid w:val="00F20CB8"/>
    <w:rsid w:val="00F20D87"/>
    <w:rsid w:val="00F264C3"/>
    <w:rsid w:val="00F31C48"/>
    <w:rsid w:val="00F34402"/>
    <w:rsid w:val="00F37356"/>
    <w:rsid w:val="00F374B6"/>
    <w:rsid w:val="00F41728"/>
    <w:rsid w:val="00F47497"/>
    <w:rsid w:val="00F506E0"/>
    <w:rsid w:val="00F556C6"/>
    <w:rsid w:val="00F615AE"/>
    <w:rsid w:val="00F66C06"/>
    <w:rsid w:val="00F73BD7"/>
    <w:rsid w:val="00F86C2B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E5DD5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urbanov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B37F00-BFA8-481C-9742-D4F98CCE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1414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5</cp:revision>
  <cp:lastPrinted>2017-01-03T08:26:00Z</cp:lastPrinted>
  <dcterms:created xsi:type="dcterms:W3CDTF">2017-01-03T08:25:00Z</dcterms:created>
  <dcterms:modified xsi:type="dcterms:W3CDTF">2017-01-03T08:35:00Z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