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EE2753" w14:textId="77777777" w:rsidR="00261804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3167688E" w14:textId="77777777" w:rsidR="00693B83" w:rsidRDefault="00693B83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6722DB69" w14:textId="77777777" w:rsidR="00261804" w:rsidRPr="00041DB2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14:paraId="3F484474" w14:textId="77777777" w:rsidR="00261804" w:rsidRDefault="00261804" w:rsidP="00261804">
      <w:pPr>
        <w:pStyle w:val="Obsah1"/>
        <w:rPr>
          <w:rFonts w:cs="Arial"/>
          <w:sz w:val="20"/>
          <w:szCs w:val="20"/>
        </w:rPr>
      </w:pPr>
    </w:p>
    <w:p w14:paraId="5276F2E7" w14:textId="2F703DA3" w:rsidR="00261804" w:rsidRDefault="00261804" w:rsidP="00261804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 xml:space="preserve">Kupní smlouva uzavřená dle zákona č. </w:t>
      </w:r>
      <w:r w:rsidR="002278F4">
        <w:rPr>
          <w:rFonts w:cs="Arial"/>
          <w:b w:val="0"/>
          <w:bCs w:val="0"/>
        </w:rPr>
        <w:t>89/2012 Sb.</w:t>
      </w:r>
      <w:r>
        <w:rPr>
          <w:rFonts w:cs="Arial"/>
          <w:b w:val="0"/>
          <w:bCs w:val="0"/>
        </w:rPr>
        <w:t xml:space="preserve">, </w:t>
      </w:r>
      <w:r w:rsidR="002278F4">
        <w:rPr>
          <w:rFonts w:cs="Arial"/>
          <w:b w:val="0"/>
          <w:bCs w:val="0"/>
        </w:rPr>
        <w:t>občanský zákoník, ve znění pozdějších předpisů</w:t>
      </w:r>
      <w:r w:rsidR="002A2BDB">
        <w:rPr>
          <w:rFonts w:cs="Arial"/>
          <w:b w:val="0"/>
          <w:bCs w:val="0"/>
        </w:rPr>
        <w:t xml:space="preserve"> </w:t>
      </w:r>
      <w:r w:rsidR="00656ED5">
        <w:rPr>
          <w:rFonts w:cs="Arial"/>
          <w:b w:val="0"/>
          <w:bCs w:val="0"/>
        </w:rPr>
        <w:t xml:space="preserve">   </w:t>
      </w:r>
      <w:r w:rsidR="002A2BDB">
        <w:rPr>
          <w:rFonts w:cs="Arial"/>
          <w:b w:val="0"/>
          <w:bCs w:val="0"/>
        </w:rPr>
        <w:t>(dále jen „zákon“)</w:t>
      </w:r>
      <w:r>
        <w:rPr>
          <w:rFonts w:cs="Arial"/>
          <w:b w:val="0"/>
          <w:bCs w:val="0"/>
        </w:rPr>
        <w:t>,</w:t>
      </w:r>
    </w:p>
    <w:p w14:paraId="38515CD0" w14:textId="3DCBA536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předpisů, (dále jen „smlouva“)</w:t>
      </w:r>
    </w:p>
    <w:p w14:paraId="246269B0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E7D3B68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555D070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I.</w:t>
      </w:r>
    </w:p>
    <w:p w14:paraId="6CE2A5E0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Smluvní strany</w:t>
      </w:r>
    </w:p>
    <w:p w14:paraId="4E026D86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14:paraId="4E307DED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14:paraId="355BDB8B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2002334C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0F76AF3F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572DC60C" w14:textId="7FF96EDA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</w:t>
      </w:r>
      <w:r w:rsidR="002278F4">
        <w:rPr>
          <w:rFonts w:cs="Arial"/>
          <w:b w:val="0"/>
          <w:bCs w:val="0"/>
          <w:sz w:val="20"/>
          <w:szCs w:val="20"/>
        </w:rPr>
        <w:t>O</w:t>
      </w:r>
      <w:r w:rsidRPr="00033846">
        <w:rPr>
          <w:rFonts w:cs="Arial"/>
          <w:b w:val="0"/>
          <w:bCs w:val="0"/>
          <w:sz w:val="20"/>
          <w:szCs w:val="20"/>
        </w:rPr>
        <w:t>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1213A31D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14:paraId="16654077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14:paraId="4566E029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14:paraId="16B250F3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1D83BC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F799E9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14:paraId="27C64FF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DF67E4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457A24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60F8EC55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88F6CCB" w14:textId="1F1E9CD4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</w:t>
      </w:r>
      <w:r w:rsidR="002278F4">
        <w:rPr>
          <w:rFonts w:cs="Arial"/>
          <w:b w:val="0"/>
          <w:bCs w:val="0"/>
          <w:sz w:val="20"/>
          <w:szCs w:val="20"/>
        </w:rPr>
        <w:t>O</w:t>
      </w:r>
      <w:r w:rsidRPr="00E073F7">
        <w:rPr>
          <w:rFonts w:cs="Arial"/>
          <w:b w:val="0"/>
          <w:bCs w:val="0"/>
          <w:sz w:val="20"/>
          <w:szCs w:val="20"/>
        </w:rPr>
        <w:t>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14D818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556E494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02FE9FC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7D43A35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26DD9CC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E-mail: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1ED4E90C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Telefon: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14:paraId="68FD27E8" w14:textId="77777777" w:rsidR="00261804" w:rsidRPr="00E073F7" w:rsidRDefault="00261804" w:rsidP="00261804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52F0D21C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14:paraId="7BB96C69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14:paraId="1380FC19" w14:textId="0632944F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>uzavírají na základě a v souladu s výsledky veřejné zakázky malého rozsahu s názvem „</w:t>
      </w:r>
      <w:r w:rsidR="00B57F7C">
        <w:rPr>
          <w:rFonts w:cs="Arial"/>
          <w:b w:val="0"/>
          <w:bCs w:val="0"/>
          <w:sz w:val="20"/>
          <w:szCs w:val="20"/>
        </w:rPr>
        <w:t>Dodávka venkovních stolů</w:t>
      </w:r>
      <w:r w:rsidR="003C3E77">
        <w:rPr>
          <w:rFonts w:cs="Arial"/>
          <w:b w:val="0"/>
          <w:bCs w:val="0"/>
          <w:sz w:val="20"/>
          <w:szCs w:val="20"/>
        </w:rPr>
        <w:t xml:space="preserve"> pro Zoo Praha</w:t>
      </w:r>
      <w:r>
        <w:rPr>
          <w:rFonts w:cs="Arial"/>
          <w:b w:val="0"/>
          <w:bCs w:val="0"/>
          <w:sz w:val="20"/>
          <w:szCs w:val="20"/>
        </w:rPr>
        <w:t>“, v jejímž rámci byla nabídka prodávajícího vyhodnocena jako nejvýhodnější, tuto smlouvu.</w:t>
      </w:r>
    </w:p>
    <w:p w14:paraId="5653F99D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6E9BCE2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II.</w:t>
      </w:r>
    </w:p>
    <w:p w14:paraId="6A40B15D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Předmět smlouvy</w:t>
      </w:r>
    </w:p>
    <w:p w14:paraId="4EE13F16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323E03F6" w14:textId="74733FC3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1. </w:t>
      </w:r>
      <w:r>
        <w:rPr>
          <w:rFonts w:cs="Arial"/>
          <w:b w:val="0"/>
          <w:bCs w:val="0"/>
          <w:sz w:val="20"/>
          <w:szCs w:val="20"/>
        </w:rPr>
        <w:tab/>
        <w:t xml:space="preserve">Předmětem smlouvy je dodávka </w:t>
      </w:r>
      <w:r w:rsidR="00094159">
        <w:rPr>
          <w:rFonts w:cs="Arial"/>
          <w:b w:val="0"/>
          <w:bCs w:val="0"/>
          <w:sz w:val="20"/>
          <w:szCs w:val="20"/>
        </w:rPr>
        <w:t>15</w:t>
      </w:r>
      <w:r>
        <w:rPr>
          <w:rFonts w:cs="Arial"/>
          <w:b w:val="0"/>
          <w:bCs w:val="0"/>
          <w:sz w:val="20"/>
          <w:szCs w:val="20"/>
        </w:rPr>
        <w:t xml:space="preserve">ks </w:t>
      </w:r>
      <w:r w:rsidR="00134E15" w:rsidRPr="00CF7B39">
        <w:rPr>
          <w:rFonts w:cs="Arial"/>
          <w:b w:val="0"/>
          <w:sz w:val="20"/>
          <w:szCs w:val="20"/>
        </w:rPr>
        <w:t>venkovních stolů</w:t>
      </w:r>
      <w:r w:rsidR="002A10E9">
        <w:rPr>
          <w:rFonts w:cs="Arial"/>
          <w:b w:val="0"/>
          <w:bCs w:val="0"/>
          <w:sz w:val="20"/>
          <w:szCs w:val="20"/>
        </w:rPr>
        <w:t xml:space="preserve"> na terasu restaurace,</w:t>
      </w:r>
      <w:r>
        <w:rPr>
          <w:rFonts w:cs="Arial"/>
          <w:b w:val="0"/>
          <w:bCs w:val="0"/>
          <w:sz w:val="20"/>
          <w:szCs w:val="20"/>
        </w:rPr>
        <w:t xml:space="preserve"> dále jen „předmět pl</w:t>
      </w:r>
      <w:r w:rsidR="00726953">
        <w:rPr>
          <w:rFonts w:cs="Arial"/>
          <w:b w:val="0"/>
          <w:bCs w:val="0"/>
          <w:sz w:val="20"/>
          <w:szCs w:val="20"/>
        </w:rPr>
        <w:t>nění“ detailně specifikovaný v p</w:t>
      </w:r>
      <w:r>
        <w:rPr>
          <w:rFonts w:cs="Arial"/>
          <w:b w:val="0"/>
          <w:bCs w:val="0"/>
          <w:sz w:val="20"/>
          <w:szCs w:val="20"/>
        </w:rPr>
        <w:t>říloze č. 1 této smlouvy.</w:t>
      </w:r>
    </w:p>
    <w:p w14:paraId="102ACD76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5518DA38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</w:t>
      </w:r>
      <w:r>
        <w:rPr>
          <w:rFonts w:cs="Arial"/>
          <w:b w:val="0"/>
          <w:bCs w:val="0"/>
          <w:sz w:val="20"/>
          <w:szCs w:val="20"/>
        </w:rPr>
        <w:tab/>
        <w:t xml:space="preserve">Prodávající se zavazuje, za níže uvedených podmínek, dodat kupujícímu předmět plnění dle této smlouvy a převést na něho vlastnické právo k předmětu plnění. Kupující se zavazuje zaplatit za dodaný předmět plnění kupní cenu. </w:t>
      </w:r>
    </w:p>
    <w:p w14:paraId="35787295" w14:textId="77777777" w:rsidR="00261804" w:rsidRDefault="00261804" w:rsidP="00261804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14:paraId="68D0889B" w14:textId="3EF38146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Prodávající se zavazuje </w:t>
      </w:r>
      <w:r w:rsidR="007E6556">
        <w:rPr>
          <w:rFonts w:cs="Arial"/>
          <w:b w:val="0"/>
          <w:bCs w:val="0"/>
          <w:sz w:val="20"/>
          <w:szCs w:val="20"/>
        </w:rPr>
        <w:t xml:space="preserve">dodat </w:t>
      </w:r>
      <w:r>
        <w:rPr>
          <w:rFonts w:cs="Arial"/>
          <w:b w:val="0"/>
          <w:bCs w:val="0"/>
          <w:sz w:val="20"/>
          <w:szCs w:val="20"/>
        </w:rPr>
        <w:t>plnění v souladu s platnými právními předpisy a s dalšími normami souvisejícími s předmětem plnění veřejné zakázky.</w:t>
      </w:r>
    </w:p>
    <w:p w14:paraId="23159148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D732B03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54E57AC7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2A40ACD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6A3EFA2A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D101719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3D52CB89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1645B9E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lastRenderedPageBreak/>
        <w:t>III.</w:t>
      </w:r>
    </w:p>
    <w:p w14:paraId="0BF8B18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Dodání zboží</w:t>
      </w:r>
    </w:p>
    <w:p w14:paraId="5EBF31C7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7E57FCC" w14:textId="7E650800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Dodání předmětu plnění bude provedeno nejpozději do </w:t>
      </w:r>
      <w:r w:rsidR="0034521C">
        <w:rPr>
          <w:rFonts w:ascii="Calibri" w:hAnsi="Calibri" w:cs="Calibri"/>
          <w:b w:val="0"/>
          <w:sz w:val="22"/>
          <w:szCs w:val="22"/>
        </w:rPr>
        <w:t>27</w:t>
      </w:r>
      <w:r w:rsidR="00C11FEB" w:rsidRPr="00C11FEB">
        <w:rPr>
          <w:rFonts w:ascii="Calibri" w:hAnsi="Calibri" w:cs="Calibri"/>
          <w:b w:val="0"/>
          <w:sz w:val="22"/>
          <w:szCs w:val="22"/>
        </w:rPr>
        <w:t>. 3. 2019</w:t>
      </w:r>
      <w:r w:rsidR="00C11FEB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 xml:space="preserve">od podpisu smlouvy oběma smluvními stranami na </w:t>
      </w:r>
      <w:r w:rsidR="003C3E77">
        <w:rPr>
          <w:rFonts w:cs="Arial"/>
          <w:b w:val="0"/>
          <w:bCs w:val="0"/>
          <w:sz w:val="20"/>
          <w:szCs w:val="20"/>
        </w:rPr>
        <w:t xml:space="preserve">adresu </w:t>
      </w:r>
      <w:r w:rsidR="007E6556">
        <w:rPr>
          <w:rFonts w:cs="Arial"/>
          <w:b w:val="0"/>
          <w:bCs w:val="0"/>
          <w:sz w:val="20"/>
          <w:szCs w:val="20"/>
        </w:rPr>
        <w:t>kupujícího</w:t>
      </w:r>
      <w:r w:rsidR="003C3E77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 xml:space="preserve"> </w:t>
      </w:r>
    </w:p>
    <w:p w14:paraId="6A64B38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44792D7" w14:textId="5249C498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Vlastnické právo k předmětu plnění přechází na kupujícího okamžikem předání a převzetí předmětu plnění a podpisem předávacích dokladů – dodacího listu</w:t>
      </w:r>
      <w:r w:rsidR="00094159">
        <w:rPr>
          <w:rFonts w:cs="Arial"/>
          <w:b w:val="0"/>
          <w:bCs w:val="0"/>
          <w:sz w:val="20"/>
          <w:szCs w:val="20"/>
        </w:rPr>
        <w:t xml:space="preserve"> a </w:t>
      </w:r>
      <w:r w:rsidR="003C3E77">
        <w:rPr>
          <w:rFonts w:cs="Arial"/>
          <w:b w:val="0"/>
          <w:bCs w:val="0"/>
          <w:sz w:val="20"/>
          <w:szCs w:val="20"/>
        </w:rPr>
        <w:t>záručního</w:t>
      </w:r>
      <w:r w:rsidR="002278F4">
        <w:rPr>
          <w:rFonts w:cs="Arial"/>
          <w:b w:val="0"/>
          <w:bCs w:val="0"/>
          <w:sz w:val="20"/>
          <w:szCs w:val="20"/>
        </w:rPr>
        <w:t xml:space="preserve"> listu</w:t>
      </w:r>
      <w:r>
        <w:rPr>
          <w:rFonts w:cs="Arial"/>
          <w:b w:val="0"/>
          <w:bCs w:val="0"/>
          <w:sz w:val="20"/>
          <w:szCs w:val="20"/>
        </w:rPr>
        <w:t xml:space="preserve">. Údaje uvedené v předávacích dokladech musí obsahovat název dodaného předmětu plnění, výrobní číslo a počet jednotek. </w:t>
      </w:r>
    </w:p>
    <w:p w14:paraId="38D90B50" w14:textId="77777777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14:paraId="7993C14B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14:paraId="346B5428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14884A64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4B9A9939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IV.</w:t>
      </w:r>
    </w:p>
    <w:p w14:paraId="04F4F0B5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Kupní cena a platební podmínky </w:t>
      </w:r>
    </w:p>
    <w:p w14:paraId="43C310CB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2D6808B3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 Celková cena předmětu plnění: </w:t>
      </w:r>
    </w:p>
    <w:p w14:paraId="0B22836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261804" w14:paraId="2CAC94B1" w14:textId="77777777" w:rsidTr="00061700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181874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56EF4A8" w14:textId="77777777" w:rsidR="00261804" w:rsidRPr="00033846" w:rsidRDefault="00261804" w:rsidP="00061700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</w:tr>
      <w:tr w:rsidR="00261804" w14:paraId="149B0E0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D124F6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83E954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00AE0A83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756268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4CF70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3060A42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D5E8D5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C51FCE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</w:tbl>
    <w:p w14:paraId="0685D64B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77AAD39" w14:textId="5912E388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Výše uvedená celková cena za předmět plnění je cenou konečnou, nejvýše přípustnou a nelze ji překročit. Do celkové ceny byly zahrnuty další náklady spojené s dodání</w:t>
      </w:r>
      <w:r w:rsidR="003C3E77">
        <w:rPr>
          <w:rFonts w:cs="Arial"/>
          <w:b w:val="0"/>
          <w:bCs w:val="0"/>
          <w:sz w:val="20"/>
          <w:szCs w:val="20"/>
        </w:rPr>
        <w:t>m předmětu plnění (dopravné,</w:t>
      </w:r>
      <w:r>
        <w:rPr>
          <w:rFonts w:cs="Arial"/>
          <w:b w:val="0"/>
          <w:bCs w:val="0"/>
          <w:sz w:val="20"/>
          <w:szCs w:val="20"/>
        </w:rPr>
        <w:t xml:space="preserve"> bankovní poplatk</w:t>
      </w:r>
      <w:r w:rsidR="003C3E77">
        <w:rPr>
          <w:rFonts w:cs="Arial"/>
          <w:b w:val="0"/>
          <w:bCs w:val="0"/>
          <w:sz w:val="20"/>
          <w:szCs w:val="20"/>
        </w:rPr>
        <w:t xml:space="preserve">y, </w:t>
      </w:r>
      <w:r>
        <w:rPr>
          <w:rFonts w:cs="Arial"/>
          <w:b w:val="0"/>
          <w:bCs w:val="0"/>
          <w:sz w:val="20"/>
          <w:szCs w:val="20"/>
        </w:rPr>
        <w:t xml:space="preserve">apod.). </w:t>
      </w:r>
    </w:p>
    <w:p w14:paraId="1854437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3AD0B5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14:paraId="5097E928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ED88F5A" w14:textId="7307CD90" w:rsidR="00261804" w:rsidRPr="00FC6701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 xml:space="preserve">4. 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 w:rsidRPr="00FC6701">
        <w:rPr>
          <w:rFonts w:cs="Arial"/>
          <w:b w:val="0"/>
          <w:sz w:val="20"/>
          <w:szCs w:val="20"/>
        </w:rPr>
        <w:t>Zoologická zahrada hl. m. Prahy</w:t>
      </w:r>
      <w:r w:rsidR="002278F4">
        <w:rPr>
          <w:rFonts w:cs="Arial"/>
          <w:b w:val="0"/>
          <w:sz w:val="20"/>
          <w:szCs w:val="20"/>
        </w:rPr>
        <w:t>, příspěvková organizace</w:t>
      </w:r>
      <w:r w:rsidRPr="00FC6701">
        <w:rPr>
          <w:rFonts w:cs="Arial"/>
          <w:b w:val="0"/>
          <w:bCs w:val="0"/>
          <w:sz w:val="20"/>
          <w:szCs w:val="20"/>
        </w:rPr>
        <w:t>.</w:t>
      </w:r>
    </w:p>
    <w:p w14:paraId="05005826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942655F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Faktura je splatná do 30 kalendářních dnů ode dne jejího doručení kupujícímu na adresu uvedenou ve smlouvě. Fakturovaná částka se považuje za uhrazenou okamžikem odepsání příslušné finanční částky z bankovního účtu kupujícího ve prospěch bankovního účtu prodávajícího.</w:t>
      </w:r>
    </w:p>
    <w:p w14:paraId="0337D6D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103A9EC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6.  Kupující je oprávněn do lhůty splatnosti vrátit bez zaplacení prodávajícímu fakturu, která neobsahuje náležitosti stanovené smlouvou. Prodávající je v případě vrácení faktury povinen do 10 pracovních dnů ode dne doručení vrácené faktury fakturu opravit. </w:t>
      </w:r>
    </w:p>
    <w:p w14:paraId="33E8E3A6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872351E" w14:textId="77777777" w:rsidR="00261804" w:rsidRDefault="00261804" w:rsidP="00261804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  Platby budou probíhat v českých korunách na základě předložené faktury.</w:t>
      </w:r>
    </w:p>
    <w:p w14:paraId="206C8343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7DF46020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2318B412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</w:t>
      </w:r>
    </w:p>
    <w:p w14:paraId="05C0E78A" w14:textId="77777777" w:rsidR="00261804" w:rsidRDefault="00261804" w:rsidP="00261804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Odpovědnost za vady a záruka za jakost</w:t>
      </w:r>
    </w:p>
    <w:p w14:paraId="547F5A2B" w14:textId="77777777" w:rsidR="00261804" w:rsidRDefault="00261804" w:rsidP="00261804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14:paraId="34B316F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Prodávající poskytne kupujícímu záruku za jakost zboží a přejímá závazek, že dodané zboží bude po záruční dobu způsobilé pro použití k obvyklému účelu a bude mít vlastnosti a bude fungovat v souladu s požadavky kupujícího uvedenými v zadávací dokumentaci a ve smlouvě. </w:t>
      </w:r>
    </w:p>
    <w:p w14:paraId="5583BD9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0C4F5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Záruční doba činí:</w:t>
      </w:r>
    </w:p>
    <w:p w14:paraId="054CE3D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>- 24 měsíců na předmět plnění dodaný dle této smlouvy;</w:t>
      </w:r>
    </w:p>
    <w:p w14:paraId="71CDBF7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14:paraId="7D381F6F" w14:textId="04F0DF84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3.</w:t>
      </w:r>
      <w:r>
        <w:rPr>
          <w:rFonts w:cs="Arial"/>
          <w:b w:val="0"/>
          <w:bCs w:val="0"/>
          <w:sz w:val="20"/>
          <w:szCs w:val="20"/>
        </w:rPr>
        <w:tab/>
        <w:t>Prodávající se zavazuje do 48 hodin od nahlášení závady kupujícího informovat o přesném termínu nástupu k odstranění závady. Prodávající je povinen nastoupit k odstraněn</w:t>
      </w:r>
      <w:r w:rsidR="005B1D0A">
        <w:rPr>
          <w:rFonts w:cs="Arial"/>
          <w:b w:val="0"/>
          <w:bCs w:val="0"/>
          <w:sz w:val="20"/>
          <w:szCs w:val="20"/>
        </w:rPr>
        <w:t xml:space="preserve">í vady během záruční </w:t>
      </w:r>
      <w:r w:rsidR="007E6556">
        <w:rPr>
          <w:rFonts w:cs="Arial"/>
          <w:b w:val="0"/>
          <w:bCs w:val="0"/>
          <w:sz w:val="20"/>
          <w:szCs w:val="20"/>
        </w:rPr>
        <w:t xml:space="preserve">doby </w:t>
      </w:r>
      <w:r>
        <w:rPr>
          <w:rFonts w:cs="Arial"/>
          <w:b w:val="0"/>
          <w:bCs w:val="0"/>
          <w:sz w:val="20"/>
          <w:szCs w:val="20"/>
        </w:rPr>
        <w:t xml:space="preserve">v místě </w:t>
      </w:r>
      <w:r w:rsidR="002278F4">
        <w:rPr>
          <w:rFonts w:cs="Arial"/>
          <w:b w:val="0"/>
          <w:bCs w:val="0"/>
          <w:sz w:val="20"/>
          <w:szCs w:val="20"/>
        </w:rPr>
        <w:t>dodávky</w:t>
      </w:r>
      <w:r>
        <w:rPr>
          <w:rFonts w:cs="Arial"/>
          <w:b w:val="0"/>
          <w:bCs w:val="0"/>
          <w:sz w:val="20"/>
          <w:szCs w:val="20"/>
        </w:rPr>
        <w:t xml:space="preserve"> předmětu plnění</w:t>
      </w:r>
      <w:r w:rsidR="002278F4">
        <w:rPr>
          <w:rFonts w:cs="Arial"/>
          <w:b w:val="0"/>
          <w:bCs w:val="0"/>
          <w:sz w:val="20"/>
          <w:szCs w:val="20"/>
        </w:rPr>
        <w:t>,</w:t>
      </w:r>
      <w:r>
        <w:rPr>
          <w:rFonts w:cs="Arial"/>
          <w:b w:val="0"/>
          <w:bCs w:val="0"/>
          <w:sz w:val="20"/>
          <w:szCs w:val="20"/>
        </w:rPr>
        <w:t xml:space="preserve"> a to nejpozději do 72 hodin od nahlášení závady kupujícím.</w:t>
      </w:r>
    </w:p>
    <w:p w14:paraId="6D1ADD6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ADCB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86EA2A0" w14:textId="193B46D8" w:rsidR="00261804" w:rsidRDefault="005B1D0A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</w:t>
      </w:r>
      <w:r w:rsidR="00261804">
        <w:rPr>
          <w:rFonts w:cs="Arial"/>
          <w:b w:val="0"/>
          <w:bCs w:val="0"/>
          <w:sz w:val="20"/>
          <w:szCs w:val="20"/>
        </w:rPr>
        <w:t>.  Prodávající nenese odpovědnost za žádné škody vzniklé z vad předmětu plnění, pokud kupující vadu sám způsobil, nebo vznikly zejména těmito způsoby: předmět plnění byl používán v rozporu s </w:t>
      </w:r>
      <w:r w:rsidR="00370BE7">
        <w:rPr>
          <w:rFonts w:cs="Arial"/>
          <w:b w:val="0"/>
          <w:bCs w:val="0"/>
          <w:sz w:val="20"/>
          <w:szCs w:val="20"/>
        </w:rPr>
        <w:t>běžným</w:t>
      </w:r>
      <w:r w:rsidR="00261804">
        <w:rPr>
          <w:rFonts w:cs="Arial"/>
          <w:b w:val="0"/>
          <w:bCs w:val="0"/>
          <w:sz w:val="20"/>
          <w:szCs w:val="20"/>
        </w:rPr>
        <w:t xml:space="preserve"> </w:t>
      </w:r>
      <w:r w:rsidR="00370BE7">
        <w:rPr>
          <w:rFonts w:cs="Arial"/>
          <w:b w:val="0"/>
          <w:bCs w:val="0"/>
          <w:sz w:val="20"/>
          <w:szCs w:val="20"/>
        </w:rPr>
        <w:t>použitím</w:t>
      </w:r>
      <w:r w:rsidR="00261804">
        <w:rPr>
          <w:rFonts w:cs="Arial"/>
          <w:b w:val="0"/>
          <w:bCs w:val="0"/>
          <w:sz w:val="20"/>
          <w:szCs w:val="20"/>
        </w:rPr>
        <w:t xml:space="preserve"> nebo návodem k obsluze nebo vznikla-li závada nebo poškozen</w:t>
      </w:r>
      <w:r w:rsidR="008219CF">
        <w:rPr>
          <w:rFonts w:cs="Arial"/>
          <w:b w:val="0"/>
          <w:bCs w:val="0"/>
          <w:sz w:val="20"/>
          <w:szCs w:val="20"/>
        </w:rPr>
        <w:t>í nesprávným užíváním,</w:t>
      </w:r>
      <w:r w:rsidR="009B6E35">
        <w:rPr>
          <w:rFonts w:cs="Arial"/>
          <w:b w:val="0"/>
          <w:bCs w:val="0"/>
          <w:sz w:val="20"/>
          <w:szCs w:val="20"/>
        </w:rPr>
        <w:t xml:space="preserve"> </w:t>
      </w:r>
      <w:r w:rsidR="00261804">
        <w:rPr>
          <w:rFonts w:cs="Arial"/>
          <w:b w:val="0"/>
          <w:bCs w:val="0"/>
          <w:sz w:val="20"/>
          <w:szCs w:val="20"/>
        </w:rPr>
        <w:t>nebo poškození způsobené třetí mocí</w:t>
      </w:r>
      <w:r w:rsidR="00370BE7">
        <w:rPr>
          <w:rFonts w:cs="Arial"/>
          <w:b w:val="0"/>
          <w:bCs w:val="0"/>
          <w:sz w:val="20"/>
          <w:szCs w:val="20"/>
        </w:rPr>
        <w:t>,</w:t>
      </w:r>
      <w:r w:rsidR="00261804">
        <w:rPr>
          <w:rFonts w:cs="Arial"/>
          <w:b w:val="0"/>
          <w:bCs w:val="0"/>
          <w:sz w:val="20"/>
          <w:szCs w:val="20"/>
        </w:rPr>
        <w:t xml:space="preserve"> nedbalostním jednáním, neodbornou</w:t>
      </w:r>
      <w:r w:rsidR="008219CF">
        <w:rPr>
          <w:rFonts w:cs="Arial"/>
          <w:b w:val="0"/>
          <w:bCs w:val="0"/>
          <w:sz w:val="20"/>
          <w:szCs w:val="20"/>
        </w:rPr>
        <w:t xml:space="preserve"> nebo nesprávnou manipulací</w:t>
      </w:r>
      <w:r w:rsidR="00261804">
        <w:rPr>
          <w:rFonts w:cs="Arial"/>
          <w:b w:val="0"/>
          <w:bCs w:val="0"/>
          <w:sz w:val="20"/>
          <w:szCs w:val="20"/>
        </w:rPr>
        <w:t>.</w:t>
      </w:r>
    </w:p>
    <w:p w14:paraId="0761A31A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7BAE12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75C84A9" w14:textId="77777777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14:paraId="635A2C05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57B9D9" w14:textId="77777777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 xml:space="preserve">Veškeré záruční vady je kupující povinen uplatnit u prodávajícího písemně bez zbytečného odkladu poté, kdy vadu zjistil, s uvedením co nejpodrobnější specifikaci zjištěné vady. Za písemné uplatnění se považuje </w:t>
      </w:r>
      <w:r w:rsidR="007E6556">
        <w:rPr>
          <w:rFonts w:cs="Arial"/>
          <w:b w:val="0"/>
          <w:bCs w:val="0"/>
          <w:sz w:val="20"/>
          <w:szCs w:val="20"/>
        </w:rPr>
        <w:t xml:space="preserve">i </w:t>
      </w:r>
      <w:r w:rsidR="00261804">
        <w:rPr>
          <w:rFonts w:cs="Arial"/>
          <w:b w:val="0"/>
          <w:bCs w:val="0"/>
          <w:sz w:val="20"/>
          <w:szCs w:val="20"/>
        </w:rPr>
        <w:t xml:space="preserve">nahlášení faxem nebo e-mailem. </w:t>
      </w:r>
    </w:p>
    <w:p w14:paraId="6181813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4047DEF8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Kupující bude vady oznamovat na:</w:t>
      </w:r>
    </w:p>
    <w:p w14:paraId="2041B9D2" w14:textId="77777777" w:rsidR="00261804" w:rsidRPr="00E073F7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tel.: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14826C15" w14:textId="77777777" w:rsidR="00261804" w:rsidRPr="007D4DF0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6A791D5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367B0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7BE18E0B" w14:textId="77777777" w:rsidR="00261804" w:rsidRDefault="00261804" w:rsidP="00261804">
      <w:pPr>
        <w:ind w:left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</w:t>
      </w:r>
    </w:p>
    <w:p w14:paraId="1713336F" w14:textId="77777777" w:rsidR="0026180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Smluvní pokuta a úrok z prodlení, náhrada škody</w:t>
      </w:r>
    </w:p>
    <w:p w14:paraId="56A8F17B" w14:textId="77777777" w:rsidR="00261804" w:rsidRPr="00C4793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</w:p>
    <w:p w14:paraId="2A44D274" w14:textId="77777777" w:rsidR="00261804" w:rsidRDefault="00261804" w:rsidP="00261804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>Pro případ prodlení kupujícího se zaplacením kupní ceny dle čl. IV. odst. 1 této smlouvy prodávajícímu sjednávají smluvní strany úrok z prodlení ve výši stanovené platnými právními předpisy.</w:t>
      </w:r>
    </w:p>
    <w:p w14:paraId="2D4A6CA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B372B92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14:paraId="2E8F3EE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86D0CF8" w14:textId="27BB73A4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 Úrok z prodlení a smluvní pokuta jsou splatné do </w:t>
      </w:r>
      <w:proofErr w:type="gramStart"/>
      <w:r>
        <w:rPr>
          <w:rFonts w:cs="Arial"/>
          <w:b w:val="0"/>
          <w:bCs w:val="0"/>
          <w:sz w:val="20"/>
          <w:szCs w:val="20"/>
        </w:rPr>
        <w:t>30-ti</w:t>
      </w:r>
      <w:proofErr w:type="gramEnd"/>
      <w:r>
        <w:rPr>
          <w:rFonts w:cs="Arial"/>
          <w:b w:val="0"/>
          <w:bCs w:val="0"/>
          <w:sz w:val="20"/>
          <w:szCs w:val="20"/>
        </w:rPr>
        <w:t xml:space="preserve"> kalendářních dnů od data, kdy byla povinné straně doručena oprávněnou stranou písemná výzva k jejich zaplacení, a to na bankovní účet oprávněné strany uvedený v písemné výzvě.</w:t>
      </w:r>
      <w:r w:rsidR="002278F4">
        <w:rPr>
          <w:rFonts w:cs="Arial"/>
          <w:b w:val="0"/>
          <w:bCs w:val="0"/>
          <w:sz w:val="20"/>
          <w:szCs w:val="20"/>
        </w:rPr>
        <w:t xml:space="preserve"> Uhrazením smluvní </w:t>
      </w:r>
      <w:r w:rsidR="00C11FEB">
        <w:rPr>
          <w:rFonts w:cs="Arial"/>
          <w:b w:val="0"/>
          <w:bCs w:val="0"/>
          <w:sz w:val="20"/>
          <w:szCs w:val="20"/>
        </w:rPr>
        <w:t>pokuty není</w:t>
      </w:r>
      <w:r w:rsidR="002278F4">
        <w:rPr>
          <w:rFonts w:cs="Arial"/>
          <w:b w:val="0"/>
          <w:bCs w:val="0"/>
          <w:sz w:val="20"/>
          <w:szCs w:val="20"/>
        </w:rPr>
        <w:t xml:space="preserve"> nijak dotčen nárok příslušné smluvní strany na náhrady vzniklé škody v plné výši.</w:t>
      </w:r>
    </w:p>
    <w:p w14:paraId="1A9752E6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53FC00" w14:textId="66D876FC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 xml:space="preserve">Za závažné porušení smlouvy je považováno </w:t>
      </w:r>
      <w:r w:rsidR="002278F4">
        <w:rPr>
          <w:rFonts w:cs="Arial"/>
          <w:b w:val="0"/>
          <w:bCs w:val="0"/>
          <w:sz w:val="20"/>
          <w:szCs w:val="20"/>
        </w:rPr>
        <w:t xml:space="preserve">zejména </w:t>
      </w:r>
      <w:r>
        <w:rPr>
          <w:rFonts w:cs="Arial"/>
          <w:b w:val="0"/>
          <w:bCs w:val="0"/>
          <w:sz w:val="20"/>
          <w:szCs w:val="20"/>
        </w:rPr>
        <w:t>prodlení prodávajícího s řádným a včasným dodáním předmětu plnění v odpoví</w:t>
      </w:r>
      <w:r w:rsidR="00630A32">
        <w:rPr>
          <w:rFonts w:cs="Arial"/>
          <w:b w:val="0"/>
          <w:bCs w:val="0"/>
          <w:sz w:val="20"/>
          <w:szCs w:val="20"/>
        </w:rPr>
        <w:t xml:space="preserve">dající kvalitě </w:t>
      </w:r>
      <w:r>
        <w:rPr>
          <w:rFonts w:cs="Arial"/>
          <w:b w:val="0"/>
          <w:bCs w:val="0"/>
          <w:sz w:val="20"/>
          <w:szCs w:val="20"/>
        </w:rPr>
        <w:t xml:space="preserve">dle čl. III. odst. 1 této smlouvy nebo opakované nedodání i jednotlivých částí dodávky ve sjednaném termínu nebo odmítnutí dodávky za podmínek uzavřeného smluvního </w:t>
      </w:r>
      <w:proofErr w:type="gramStart"/>
      <w:r>
        <w:rPr>
          <w:rFonts w:cs="Arial"/>
          <w:b w:val="0"/>
          <w:bCs w:val="0"/>
          <w:sz w:val="20"/>
          <w:szCs w:val="20"/>
        </w:rPr>
        <w:t>ujednání..</w:t>
      </w:r>
      <w:proofErr w:type="gramEnd"/>
    </w:p>
    <w:p w14:paraId="42F7598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6334FF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Prodávající hradí ze svých prostředků veškeré škody, které svou činnosti způsobí v rámci dodání předmětu veřejné zakázky a to jak na majetku kupujícího, tak i třetím osobám.</w:t>
      </w:r>
    </w:p>
    <w:p w14:paraId="1990679E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3E3CF8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659DFBB5" w14:textId="77777777" w:rsidR="00261804" w:rsidRDefault="00261804" w:rsidP="00261804">
      <w:pPr>
        <w:pStyle w:val="Zkladntext"/>
        <w:jc w:val="center"/>
        <w:rPr>
          <w:sz w:val="20"/>
          <w:szCs w:val="20"/>
        </w:rPr>
      </w:pPr>
      <w:r>
        <w:rPr>
          <w:sz w:val="20"/>
          <w:szCs w:val="20"/>
        </w:rPr>
        <w:t>VIII.</w:t>
      </w:r>
    </w:p>
    <w:p w14:paraId="78CE4463" w14:textId="77777777" w:rsidR="00261804" w:rsidRDefault="00261804" w:rsidP="00261804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Závěrečná ustanovení</w:t>
      </w:r>
    </w:p>
    <w:p w14:paraId="1C2290EA" w14:textId="77777777" w:rsidR="00261804" w:rsidRDefault="00261804" w:rsidP="00261804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14:paraId="751E19BA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 Tato smlouva se řídí právem České republiky. Práva a povinnosti neupravené touto smlouvou se řídí podle závazných právních předpisů platných v ČR.</w:t>
      </w:r>
    </w:p>
    <w:p w14:paraId="1ECDE1A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572294" w14:textId="642AE53F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 Změny ve smlouvě je možno provést pouze formou písemného dodatku, podepsaného osobami oprávněnými jednat a podepisovat za kupujícího a prodávajícího. Změny smlouvy se sjednávají zásadně jako dodatek ke smlouvě s číselným označením podle pořadového čísla příslušné změny smlouvy</w:t>
      </w:r>
      <w:r w:rsidR="002278F4">
        <w:rPr>
          <w:rFonts w:cs="Arial"/>
          <w:b w:val="0"/>
          <w:bCs w:val="0"/>
          <w:sz w:val="20"/>
          <w:szCs w:val="20"/>
        </w:rPr>
        <w:t xml:space="preserve"> s podpisy smluvních stran na téže listině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38D6703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9BCFC4" w14:textId="77777777" w:rsidR="00261804" w:rsidRPr="00090C26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Prodávající bez předchozího výslovného písemného souhlasu kupujícího nepostoupí ani nepřevede jakákoliv práva či povinnosti vyplývající ze smlouvy na jakoukoliv třetí osobu.</w:t>
      </w:r>
    </w:p>
    <w:p w14:paraId="157E47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880532B" w14:textId="77777777" w:rsidR="00261804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lastRenderedPageBreak/>
        <w:t>Prodávající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 w:rsidRPr="00FC6701">
        <w:rPr>
          <w:rFonts w:cs="Arial"/>
          <w:b w:val="0"/>
          <w:bCs w:val="0"/>
          <w:sz w:val="20"/>
          <w:szCs w:val="20"/>
        </w:rPr>
        <w:t xml:space="preserve">bere na vědomí, že </w:t>
      </w:r>
      <w:r>
        <w:rPr>
          <w:rFonts w:cs="Arial"/>
          <w:b w:val="0"/>
          <w:bCs w:val="0"/>
          <w:sz w:val="20"/>
          <w:szCs w:val="20"/>
        </w:rPr>
        <w:t>kupující je vázán</w:t>
      </w:r>
      <w:r w:rsidRPr="00FC6701">
        <w:rPr>
          <w:rFonts w:cs="Arial"/>
          <w:b w:val="0"/>
          <w:bCs w:val="0"/>
          <w:sz w:val="20"/>
          <w:szCs w:val="20"/>
        </w:rPr>
        <w:t xml:space="preserve"> zákonem č. 34</w:t>
      </w:r>
      <w:r>
        <w:rPr>
          <w:rFonts w:cs="Arial"/>
          <w:b w:val="0"/>
          <w:bCs w:val="0"/>
          <w:sz w:val="20"/>
          <w:szCs w:val="20"/>
        </w:rPr>
        <w:t xml:space="preserve">0/2015 Sb., o registru smluv, a </w:t>
      </w:r>
      <w:r w:rsidRPr="00FC6701">
        <w:rPr>
          <w:rFonts w:cs="Arial"/>
          <w:b w:val="0"/>
          <w:bCs w:val="0"/>
          <w:sz w:val="20"/>
          <w:szCs w:val="20"/>
        </w:rPr>
        <w:t>souhlasí s tím, že text této smlouvy bude zveřejn</w:t>
      </w:r>
      <w:r>
        <w:rPr>
          <w:rFonts w:cs="Arial"/>
          <w:b w:val="0"/>
          <w:bCs w:val="0"/>
          <w:sz w:val="20"/>
          <w:szCs w:val="20"/>
        </w:rPr>
        <w:t>ěn prostřednictvím kupujícího v R</w:t>
      </w:r>
      <w:r w:rsidRPr="00FC6701">
        <w:rPr>
          <w:rFonts w:cs="Arial"/>
          <w:b w:val="0"/>
          <w:bCs w:val="0"/>
          <w:sz w:val="20"/>
          <w:szCs w:val="20"/>
        </w:rPr>
        <w:t>egistru smluv.</w:t>
      </w:r>
    </w:p>
    <w:p w14:paraId="5E036832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079ABADC" w14:textId="77777777" w:rsidR="00DB7C1C" w:rsidRDefault="00261804" w:rsidP="00DB7C1C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635080">
        <w:rPr>
          <w:rStyle w:val="Siln"/>
          <w:rFonts w:cs="Arial"/>
          <w:sz w:val="20"/>
          <w:szCs w:val="20"/>
        </w:rPr>
        <w:t>Smluvní strany souhlasí se zveřejněním této smlouvy v plném rozsahu včetně osobních údajů ve smlouvě obsažených, jakož i všech úkonů a okolností s 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této smlouvy nepovažují za obchodní tajemství.</w:t>
      </w:r>
    </w:p>
    <w:p w14:paraId="2BDB1B10" w14:textId="55FF4BEF" w:rsidR="00DB7C1C" w:rsidRPr="00DB7C1C" w:rsidRDefault="00DB7C1C" w:rsidP="00DB7C1C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DB7C1C">
        <w:rPr>
          <w:rStyle w:val="Siln"/>
          <w:rFonts w:cs="Arial"/>
          <w:sz w:val="20"/>
          <w:szCs w:val="20"/>
        </w:rPr>
        <w:t>Poskytovatel si je vědom, že je ve smyslu § 2 písm. e) zákona č. 320/2001 Sb., o finanční kontrole ve veřejné správě a o změně některých zákonů (zákon o finanční kontrole), ve znění pozdějších předpisů, povinen spolupůsobit při výkonu finanční kontroly.</w:t>
      </w:r>
    </w:p>
    <w:p w14:paraId="59944759" w14:textId="77777777" w:rsidR="00DB7C1C" w:rsidRPr="00635080" w:rsidRDefault="00DB7C1C" w:rsidP="00DB7C1C">
      <w:pPr>
        <w:pStyle w:val="Odstavecseseznamem"/>
        <w:ind w:left="0"/>
        <w:jc w:val="both"/>
        <w:rPr>
          <w:rStyle w:val="Siln"/>
          <w:rFonts w:cs="Arial"/>
          <w:sz w:val="20"/>
          <w:szCs w:val="20"/>
        </w:rPr>
      </w:pPr>
    </w:p>
    <w:p w14:paraId="6265DE80" w14:textId="77777777" w:rsidR="00261804" w:rsidRPr="00635080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915BC1F" w14:textId="77777777"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635080">
        <w:rPr>
          <w:rFonts w:cs="Arial"/>
          <w:b w:val="0"/>
          <w:bCs w:val="0"/>
          <w:sz w:val="20"/>
          <w:szCs w:val="20"/>
        </w:rPr>
        <w:t>Smluvní strany prohlašují, že si tuto smlouvu přečetly, s jejím obsahem souhlasí a že byla sepsána na základě jejich pravé a svobodné vůle, a na důkaz toho připojují své podpisy.</w:t>
      </w:r>
    </w:p>
    <w:p w14:paraId="51DEF97B" w14:textId="77777777" w:rsidR="00261804" w:rsidRPr="00635080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215C636" w14:textId="77777777" w:rsidR="00261804" w:rsidRPr="00FC6701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Tato smlouva se vyhotovuje ve 2 stejnopisech, z nichž každá smluvní strana obdrží jeden stejnopis.</w:t>
      </w:r>
    </w:p>
    <w:p w14:paraId="48620059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2B4448C" w14:textId="1959868E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Tato smlouva nabývá </w:t>
      </w:r>
      <w:r w:rsidR="002278F4">
        <w:rPr>
          <w:rFonts w:cs="Arial"/>
          <w:b w:val="0"/>
          <w:bCs w:val="0"/>
          <w:sz w:val="20"/>
          <w:szCs w:val="20"/>
        </w:rPr>
        <w:t>platnosti</w:t>
      </w:r>
      <w:r w:rsidRPr="00090C26">
        <w:rPr>
          <w:rFonts w:cs="Arial"/>
          <w:b w:val="0"/>
          <w:bCs w:val="0"/>
          <w:sz w:val="20"/>
          <w:szCs w:val="20"/>
        </w:rPr>
        <w:t xml:space="preserve"> dnem </w:t>
      </w:r>
      <w:r>
        <w:rPr>
          <w:rFonts w:cs="Arial"/>
          <w:b w:val="0"/>
          <w:bCs w:val="0"/>
          <w:sz w:val="20"/>
          <w:szCs w:val="20"/>
        </w:rPr>
        <w:t>podpisu obou smluvních stran</w:t>
      </w:r>
      <w:r w:rsidR="002278F4">
        <w:rPr>
          <w:rFonts w:cs="Arial"/>
          <w:b w:val="0"/>
          <w:bCs w:val="0"/>
          <w:sz w:val="20"/>
          <w:szCs w:val="20"/>
        </w:rPr>
        <w:t xml:space="preserve"> a účinnosti dnem zveřejnění v registru smluv</w:t>
      </w:r>
      <w:r w:rsidRPr="00090C26">
        <w:rPr>
          <w:rFonts w:cs="Arial"/>
          <w:b w:val="0"/>
          <w:bCs w:val="0"/>
          <w:sz w:val="20"/>
          <w:szCs w:val="20"/>
        </w:rPr>
        <w:t>.</w:t>
      </w:r>
    </w:p>
    <w:p w14:paraId="08B6B67C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64835DD4" w14:textId="12198C03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Přílohy tvořící nedílnou součást smlouvy: </w:t>
      </w:r>
      <w:r w:rsidR="00BD2686">
        <w:rPr>
          <w:rFonts w:cs="Arial"/>
          <w:b w:val="0"/>
          <w:bCs w:val="0"/>
          <w:sz w:val="20"/>
          <w:szCs w:val="20"/>
        </w:rPr>
        <w:tab/>
      </w:r>
      <w:r w:rsidRPr="00090C26">
        <w:rPr>
          <w:rFonts w:cs="Arial"/>
          <w:b w:val="0"/>
          <w:bCs w:val="0"/>
          <w:sz w:val="20"/>
          <w:szCs w:val="20"/>
        </w:rPr>
        <w:t>Přílo</w:t>
      </w:r>
      <w:r w:rsidR="00BD2686">
        <w:rPr>
          <w:rFonts w:cs="Arial"/>
          <w:b w:val="0"/>
          <w:bCs w:val="0"/>
          <w:sz w:val="20"/>
          <w:szCs w:val="20"/>
        </w:rPr>
        <w:t xml:space="preserve">ha č. 1 </w:t>
      </w:r>
      <w:r w:rsidR="00101A85">
        <w:rPr>
          <w:rFonts w:cs="Arial"/>
          <w:b w:val="0"/>
          <w:bCs w:val="0"/>
          <w:sz w:val="20"/>
          <w:szCs w:val="20"/>
        </w:rPr>
        <w:t xml:space="preserve">-  </w:t>
      </w:r>
      <w:r w:rsidR="00BD2686">
        <w:rPr>
          <w:rFonts w:cs="Arial"/>
          <w:b w:val="0"/>
          <w:bCs w:val="0"/>
          <w:sz w:val="20"/>
          <w:szCs w:val="20"/>
        </w:rPr>
        <w:t xml:space="preserve">Popis a specifikace </w:t>
      </w:r>
      <w:r w:rsidR="003D16C6">
        <w:rPr>
          <w:rFonts w:cs="Arial"/>
          <w:b w:val="0"/>
          <w:bCs w:val="0"/>
          <w:sz w:val="20"/>
          <w:szCs w:val="20"/>
        </w:rPr>
        <w:t>venkovních stolů</w:t>
      </w:r>
    </w:p>
    <w:p w14:paraId="1EB3835B" w14:textId="03765A8E" w:rsidR="00261804" w:rsidRDefault="00BD2686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 xml:space="preserve">Příloha č. 2 </w:t>
      </w:r>
      <w:r w:rsidR="00101A85">
        <w:rPr>
          <w:rFonts w:cs="Arial"/>
          <w:b w:val="0"/>
          <w:bCs w:val="0"/>
          <w:sz w:val="20"/>
          <w:szCs w:val="20"/>
        </w:rPr>
        <w:t xml:space="preserve">-  </w:t>
      </w:r>
      <w:r>
        <w:rPr>
          <w:rFonts w:cs="Arial"/>
          <w:b w:val="0"/>
          <w:bCs w:val="0"/>
          <w:sz w:val="20"/>
          <w:szCs w:val="20"/>
        </w:rPr>
        <w:t xml:space="preserve">Čestné prohlášení </w:t>
      </w:r>
    </w:p>
    <w:p w14:paraId="7F08ADCF" w14:textId="1A8BA35F" w:rsidR="00101A85" w:rsidRDefault="00101A85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14:paraId="67C2FEC4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3EB494B2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0B9554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109F5E9" w14:textId="77777777" w:rsidR="00693B83" w:rsidRDefault="00693B8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062BD96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409551" w14:textId="2C571C1D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</w:t>
      </w:r>
      <w:r w:rsidR="00726953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 xml:space="preserve"> dne</w:t>
      </w:r>
      <w:r w:rsidR="00726953">
        <w:rPr>
          <w:rFonts w:cs="Arial"/>
          <w:b w:val="0"/>
          <w:bCs w:val="0"/>
          <w:sz w:val="20"/>
          <w:szCs w:val="20"/>
        </w:rPr>
        <w:t>……………</w:t>
      </w:r>
      <w:r w:rsidR="003D16C6">
        <w:rPr>
          <w:rFonts w:cs="Arial"/>
          <w:b w:val="0"/>
          <w:bCs w:val="0"/>
          <w:sz w:val="20"/>
          <w:szCs w:val="20"/>
        </w:rPr>
        <w:t>….</w:t>
      </w:r>
      <w:r w:rsidR="00C551BC">
        <w:rPr>
          <w:rFonts w:cs="Arial"/>
          <w:b w:val="0"/>
          <w:bCs w:val="0"/>
          <w:sz w:val="20"/>
          <w:szCs w:val="20"/>
        </w:rPr>
        <w:t>.</w:t>
      </w:r>
      <w:bookmarkStart w:id="0" w:name="_GoBack"/>
      <w:bookmarkEnd w:id="0"/>
      <w:r w:rsidR="00C138C4">
        <w:rPr>
          <w:rFonts w:cs="Arial"/>
          <w:b w:val="0"/>
          <w:bCs w:val="0"/>
          <w:sz w:val="20"/>
          <w:szCs w:val="20"/>
        </w:rPr>
        <w:tab/>
      </w:r>
      <w:r w:rsidR="00C138C4">
        <w:rPr>
          <w:rFonts w:cs="Arial"/>
          <w:b w:val="0"/>
          <w:bCs w:val="0"/>
          <w:sz w:val="20"/>
          <w:szCs w:val="20"/>
        </w:rPr>
        <w:tab/>
      </w:r>
      <w:r w:rsidR="00C138C4">
        <w:rPr>
          <w:rFonts w:cs="Arial"/>
          <w:b w:val="0"/>
          <w:bCs w:val="0"/>
          <w:sz w:val="20"/>
          <w:szCs w:val="20"/>
        </w:rPr>
        <w:tab/>
      </w:r>
      <w:r w:rsidR="00C138C4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V Praze dne</w:t>
      </w:r>
      <w:r w:rsidR="00BD2686">
        <w:rPr>
          <w:rFonts w:cs="Arial"/>
          <w:b w:val="0"/>
          <w:bCs w:val="0"/>
          <w:sz w:val="20"/>
          <w:szCs w:val="20"/>
        </w:rPr>
        <w:t>:</w:t>
      </w:r>
    </w:p>
    <w:p w14:paraId="57AD2E2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D04CF6" w14:textId="77777777" w:rsidR="00693B83" w:rsidRDefault="00693B83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5EFE63C0" w14:textId="77777777" w:rsidR="00C138C4" w:rsidRDefault="00C138C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6045B815" w14:textId="77777777" w:rsidR="00C138C4" w:rsidRDefault="00C138C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3725351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725DEB" w14:textId="11F30EEB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C138C4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2389BA71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5C2521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D55DA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2675D8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2095A3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BD63A8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491463C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4402DC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14:paraId="6D2A390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>Mgr. Miroslav Bobek</w:t>
      </w:r>
    </w:p>
    <w:p w14:paraId="07DA07A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          ředitel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52634F6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46E9164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77096E8C" w14:textId="77777777"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14:paraId="3FE2E440" w14:textId="77777777"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14:paraId="7E5B3A98" w14:textId="77777777"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14:paraId="0CE3E723" w14:textId="77777777"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14:paraId="1E26DE64" w14:textId="77777777" w:rsidR="00261804" w:rsidRDefault="00261804" w:rsidP="00261804">
      <w:pPr>
        <w:jc w:val="both"/>
        <w:rPr>
          <w:rFonts w:ascii="Book Antiqua" w:hAnsi="Book Antiqua" w:cs="Arial"/>
          <w:sz w:val="21"/>
          <w:szCs w:val="21"/>
        </w:rPr>
      </w:pPr>
    </w:p>
    <w:p w14:paraId="542E7067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49B039A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9E5D8CE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21BB109C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2078E5E0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59177480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73DD4031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09F49502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07053549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6DD9F6E7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5DE1DD66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3CF77808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7CC4ACE9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202A56F7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3570000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0BA7B14E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2C120AB" w14:textId="77777777" w:rsidR="00BD72A1" w:rsidRDefault="00BD72A1"/>
    <w:sectPr w:rsidR="00BD72A1" w:rsidSect="008C705C">
      <w:footerReference w:type="default" r:id="rId8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BC651F" w14:textId="77777777" w:rsidR="000734BB" w:rsidRDefault="000734BB">
      <w:r>
        <w:separator/>
      </w:r>
    </w:p>
  </w:endnote>
  <w:endnote w:type="continuationSeparator" w:id="0">
    <w:p w14:paraId="5F5005D7" w14:textId="77777777" w:rsidR="000734BB" w:rsidRDefault="000734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14:paraId="0A2F48BD" w14:textId="77777777" w:rsidR="008C705C" w:rsidRPr="008C705C" w:rsidRDefault="00261804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C551BC">
          <w:rPr>
            <w:b w:val="0"/>
            <w:noProof/>
            <w:sz w:val="18"/>
            <w:szCs w:val="18"/>
          </w:rPr>
          <w:t>5</w:t>
        </w:r>
        <w:r w:rsidRPr="008C705C">
          <w:rPr>
            <w:b w:val="0"/>
            <w:sz w:val="18"/>
            <w:szCs w:val="18"/>
          </w:rPr>
          <w:fldChar w:fldCharType="end"/>
        </w:r>
        <w:r w:rsidR="00693B83">
          <w:rPr>
            <w:b w:val="0"/>
            <w:sz w:val="18"/>
            <w:szCs w:val="18"/>
          </w:rPr>
          <w:t>/4</w:t>
        </w:r>
      </w:p>
    </w:sdtContent>
  </w:sdt>
  <w:p w14:paraId="530641EB" w14:textId="77777777" w:rsidR="00B83081" w:rsidRPr="008C705C" w:rsidRDefault="000734BB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B08519" w14:textId="77777777" w:rsidR="000734BB" w:rsidRDefault="000734BB">
      <w:r>
        <w:separator/>
      </w:r>
    </w:p>
  </w:footnote>
  <w:footnote w:type="continuationSeparator" w:id="0">
    <w:p w14:paraId="7800EF5C" w14:textId="77777777" w:rsidR="000734BB" w:rsidRDefault="000734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1" w15:restartNumberingAfterBreak="0">
    <w:nsid w:val="38C22B4F"/>
    <w:multiLevelType w:val="hybridMultilevel"/>
    <w:tmpl w:val="A12480EE"/>
    <w:lvl w:ilvl="0" w:tplc="2E56F55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804"/>
    <w:rsid w:val="000734BB"/>
    <w:rsid w:val="0009346F"/>
    <w:rsid w:val="00094159"/>
    <w:rsid w:val="000C3FE3"/>
    <w:rsid w:val="000F5A6A"/>
    <w:rsid w:val="00101A85"/>
    <w:rsid w:val="00114A38"/>
    <w:rsid w:val="00134E15"/>
    <w:rsid w:val="001F3021"/>
    <w:rsid w:val="0021182A"/>
    <w:rsid w:val="002278F4"/>
    <w:rsid w:val="00261804"/>
    <w:rsid w:val="00275AA0"/>
    <w:rsid w:val="00292139"/>
    <w:rsid w:val="00295128"/>
    <w:rsid w:val="002A10E9"/>
    <w:rsid w:val="002A2BDB"/>
    <w:rsid w:val="0034521C"/>
    <w:rsid w:val="0035167E"/>
    <w:rsid w:val="00370574"/>
    <w:rsid w:val="00370BE7"/>
    <w:rsid w:val="00375483"/>
    <w:rsid w:val="003A6B18"/>
    <w:rsid w:val="003B15AA"/>
    <w:rsid w:val="003B2FE2"/>
    <w:rsid w:val="003C3E77"/>
    <w:rsid w:val="003D16C6"/>
    <w:rsid w:val="00471C77"/>
    <w:rsid w:val="00486CFC"/>
    <w:rsid w:val="004A57F4"/>
    <w:rsid w:val="004A6AE8"/>
    <w:rsid w:val="004C2E5D"/>
    <w:rsid w:val="005213C0"/>
    <w:rsid w:val="00541D07"/>
    <w:rsid w:val="005A1631"/>
    <w:rsid w:val="005B1D0A"/>
    <w:rsid w:val="005D706D"/>
    <w:rsid w:val="00610157"/>
    <w:rsid w:val="00630A32"/>
    <w:rsid w:val="00656ED5"/>
    <w:rsid w:val="00693B83"/>
    <w:rsid w:val="00726953"/>
    <w:rsid w:val="007556A3"/>
    <w:rsid w:val="007D34FE"/>
    <w:rsid w:val="007D422D"/>
    <w:rsid w:val="007E3621"/>
    <w:rsid w:val="007E6556"/>
    <w:rsid w:val="008219CF"/>
    <w:rsid w:val="0083728A"/>
    <w:rsid w:val="00865EDC"/>
    <w:rsid w:val="00887D59"/>
    <w:rsid w:val="008F0D4A"/>
    <w:rsid w:val="00927FE8"/>
    <w:rsid w:val="009B6E35"/>
    <w:rsid w:val="00A11DDA"/>
    <w:rsid w:val="00A63A49"/>
    <w:rsid w:val="00AE0A75"/>
    <w:rsid w:val="00AF06D3"/>
    <w:rsid w:val="00B01362"/>
    <w:rsid w:val="00B4225D"/>
    <w:rsid w:val="00B477CB"/>
    <w:rsid w:val="00B57F7C"/>
    <w:rsid w:val="00BD2686"/>
    <w:rsid w:val="00BD72A1"/>
    <w:rsid w:val="00C11FEB"/>
    <w:rsid w:val="00C138C4"/>
    <w:rsid w:val="00C22529"/>
    <w:rsid w:val="00C551BC"/>
    <w:rsid w:val="00CD06C4"/>
    <w:rsid w:val="00CF7B39"/>
    <w:rsid w:val="00D2382E"/>
    <w:rsid w:val="00DB7C1C"/>
    <w:rsid w:val="00E9534A"/>
    <w:rsid w:val="00EC1F3A"/>
    <w:rsid w:val="00FE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E27B0"/>
  <w15:docId w15:val="{16F777E9-8BEE-42C1-9DC5-9DEE335C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93B83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93B83"/>
    <w:rPr>
      <w:rFonts w:ascii="Arial" w:eastAsia="Times New Roman" w:hAnsi="Arial" w:cs="Times New Roman"/>
      <w:b/>
      <w:bCs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7E655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E655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E6556"/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7F4A8C-86C6-4A7E-A4FA-44A2F56D5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2432</TotalTime>
  <Pages>5</Pages>
  <Words>1395</Words>
  <Characters>8234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Kosour Petr</cp:lastModifiedBy>
  <cp:revision>49</cp:revision>
  <cp:lastPrinted>2017-06-05T06:16:00Z</cp:lastPrinted>
  <dcterms:created xsi:type="dcterms:W3CDTF">2019-02-25T15:04:00Z</dcterms:created>
  <dcterms:modified xsi:type="dcterms:W3CDTF">2019-03-01T08:42:00Z</dcterms:modified>
</cp:coreProperties>
</file>