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951" w:rsidRPr="00985E05" w:rsidRDefault="000B0951" w:rsidP="000B0951">
      <w:pPr>
        <w:rPr>
          <w:rFonts w:ascii="Georgia" w:hAnsi="Georgia"/>
        </w:rPr>
      </w:pPr>
    </w:p>
    <w:p w:rsidR="00DC6DE6" w:rsidRPr="00985E05" w:rsidRDefault="000B0951" w:rsidP="000B0951">
      <w:pPr>
        <w:jc w:val="center"/>
        <w:rPr>
          <w:rFonts w:ascii="Georgia" w:hAnsi="Georgia"/>
          <w:b/>
          <w:szCs w:val="22"/>
        </w:rPr>
      </w:pPr>
      <w:r w:rsidRPr="00985E05">
        <w:rPr>
          <w:rFonts w:ascii="Georgia" w:hAnsi="Georgia"/>
          <w:b/>
          <w:szCs w:val="22"/>
        </w:rPr>
        <w:t xml:space="preserve">ČESTNÉ PROHLÁŠENÍ </w:t>
      </w:r>
      <w:r w:rsidR="008E6C47" w:rsidRPr="00985E05">
        <w:rPr>
          <w:rFonts w:ascii="Georgia" w:hAnsi="Georgia"/>
          <w:b/>
          <w:szCs w:val="22"/>
        </w:rPr>
        <w:t xml:space="preserve">PRÁVNICKÉ OSOBY </w:t>
      </w:r>
      <w:r w:rsidRPr="00985E05">
        <w:rPr>
          <w:rFonts w:ascii="Georgia" w:hAnsi="Georgia"/>
          <w:b/>
          <w:szCs w:val="22"/>
        </w:rPr>
        <w:t>K</w:t>
      </w:r>
      <w:r w:rsidR="00DC6DE6" w:rsidRPr="00985E05">
        <w:rPr>
          <w:rFonts w:ascii="Georgia" w:hAnsi="Georgia"/>
          <w:b/>
          <w:szCs w:val="22"/>
        </w:rPr>
        <w:t> </w:t>
      </w:r>
      <w:r w:rsidRPr="00985E05">
        <w:rPr>
          <w:rFonts w:ascii="Georgia" w:hAnsi="Georgia"/>
          <w:b/>
          <w:szCs w:val="22"/>
        </w:rPr>
        <w:t>PROKÁZÁNÍ</w:t>
      </w:r>
    </w:p>
    <w:p w:rsidR="000B0951" w:rsidRPr="00985E05" w:rsidRDefault="000B0951" w:rsidP="000B0951">
      <w:pPr>
        <w:jc w:val="center"/>
        <w:rPr>
          <w:rFonts w:ascii="Georgia" w:hAnsi="Georgia"/>
          <w:b/>
          <w:szCs w:val="22"/>
        </w:rPr>
      </w:pPr>
      <w:r w:rsidRPr="00985E05">
        <w:rPr>
          <w:rFonts w:ascii="Georgia" w:hAnsi="Georgia"/>
          <w:b/>
          <w:szCs w:val="22"/>
        </w:rPr>
        <w:t xml:space="preserve"> ZÁKLADNÍCH KVALIFIKAČNÍCH PŘEDPOKLADŮ</w:t>
      </w:r>
    </w:p>
    <w:p w:rsidR="00067E27" w:rsidRPr="00985E05" w:rsidRDefault="00067E27" w:rsidP="000B0951">
      <w:pPr>
        <w:jc w:val="center"/>
        <w:rPr>
          <w:rFonts w:ascii="Georgia" w:hAnsi="Georgia"/>
          <w:b/>
          <w:szCs w:val="22"/>
        </w:rPr>
      </w:pPr>
    </w:p>
    <w:p w:rsidR="000B0951" w:rsidRPr="00985E05" w:rsidRDefault="000B0951" w:rsidP="000B0951">
      <w:pPr>
        <w:rPr>
          <w:rFonts w:ascii="Georgia" w:hAnsi="Georgia"/>
          <w:szCs w:val="22"/>
        </w:rPr>
      </w:pPr>
      <w:r w:rsidRPr="00985E05">
        <w:rPr>
          <w:rFonts w:ascii="Georgia" w:hAnsi="Georgia"/>
          <w:szCs w:val="22"/>
        </w:rPr>
        <w:t xml:space="preserve">Společnost </w:t>
      </w:r>
      <w:r w:rsidRPr="00985E05">
        <w:rPr>
          <w:rFonts w:ascii="Georgia" w:hAnsi="Georgia"/>
          <w:szCs w:val="22"/>
          <w:highlight w:val="yellow"/>
        </w:rPr>
        <w:t>[k doplnění – název navrhovatele]</w:t>
      </w:r>
      <w:r w:rsidRPr="00985E05">
        <w:rPr>
          <w:rFonts w:ascii="Georgia" w:hAnsi="Georgia"/>
          <w:szCs w:val="22"/>
        </w:rPr>
        <w:t xml:space="preserve">, se sídlem </w:t>
      </w:r>
      <w:r w:rsidRPr="00985E05">
        <w:rPr>
          <w:rFonts w:ascii="Georgia" w:hAnsi="Georgia"/>
          <w:szCs w:val="22"/>
          <w:highlight w:val="yellow"/>
        </w:rPr>
        <w:t>[k doplnění]</w:t>
      </w:r>
      <w:r w:rsidRPr="00985E05">
        <w:rPr>
          <w:rFonts w:ascii="Georgia" w:hAnsi="Georgia"/>
          <w:szCs w:val="22"/>
        </w:rPr>
        <w:t xml:space="preserve">, IČ: </w:t>
      </w:r>
      <w:r w:rsidRPr="00985E05">
        <w:rPr>
          <w:rFonts w:ascii="Georgia" w:hAnsi="Georgia"/>
          <w:szCs w:val="22"/>
          <w:highlight w:val="yellow"/>
        </w:rPr>
        <w:t>[k doplnění]</w:t>
      </w:r>
      <w:r w:rsidRPr="00985E05">
        <w:rPr>
          <w:rFonts w:ascii="Georgia" w:hAnsi="Georgia"/>
          <w:szCs w:val="22"/>
        </w:rPr>
        <w:t xml:space="preserve">, zapsaná v obchodním rejstříku vedeném </w:t>
      </w:r>
      <w:r w:rsidRPr="00985E05">
        <w:rPr>
          <w:rFonts w:ascii="Georgia" w:hAnsi="Georgia"/>
          <w:szCs w:val="22"/>
          <w:highlight w:val="yellow"/>
        </w:rPr>
        <w:t>[k doplnění – identifikace soudu vedoucího obchodní rejstřík]</w:t>
      </w:r>
      <w:r w:rsidRPr="00985E05">
        <w:rPr>
          <w:rFonts w:ascii="Georgia" w:hAnsi="Georgia"/>
          <w:szCs w:val="22"/>
        </w:rPr>
        <w:t xml:space="preserve">, oddíl </w:t>
      </w:r>
      <w:r w:rsidRPr="00985E05">
        <w:rPr>
          <w:rFonts w:ascii="Georgia" w:hAnsi="Georgia"/>
          <w:szCs w:val="22"/>
          <w:highlight w:val="yellow"/>
        </w:rPr>
        <w:t>[k doplnění]</w:t>
      </w:r>
      <w:r w:rsidRPr="00985E05">
        <w:rPr>
          <w:rFonts w:ascii="Georgia" w:hAnsi="Georgia"/>
          <w:szCs w:val="22"/>
        </w:rPr>
        <w:t xml:space="preserve">, vložka </w:t>
      </w:r>
      <w:r w:rsidRPr="00985E05">
        <w:rPr>
          <w:rFonts w:ascii="Georgia" w:hAnsi="Georgia"/>
          <w:szCs w:val="22"/>
          <w:highlight w:val="yellow"/>
        </w:rPr>
        <w:t>[k doplnění]</w:t>
      </w:r>
      <w:r w:rsidRPr="00985E05">
        <w:rPr>
          <w:rFonts w:ascii="Georgia" w:hAnsi="Georgia"/>
          <w:szCs w:val="22"/>
        </w:rPr>
        <w:t xml:space="preserve"> („</w:t>
      </w:r>
      <w:r w:rsidRPr="00985E05">
        <w:rPr>
          <w:rFonts w:ascii="Georgia" w:hAnsi="Georgia"/>
          <w:b/>
          <w:szCs w:val="22"/>
        </w:rPr>
        <w:t>Navrhovatel</w:t>
      </w:r>
      <w:r w:rsidRPr="00985E05">
        <w:rPr>
          <w:rFonts w:ascii="Georgia" w:hAnsi="Georgia"/>
          <w:szCs w:val="22"/>
        </w:rPr>
        <w:t xml:space="preserve">“), tímto </w:t>
      </w:r>
      <w:r w:rsidRPr="00985E05">
        <w:rPr>
          <w:rFonts w:ascii="Georgia" w:hAnsi="Georgia"/>
          <w:b/>
          <w:szCs w:val="22"/>
        </w:rPr>
        <w:t>čestně</w:t>
      </w:r>
      <w:r w:rsidRPr="00985E05">
        <w:rPr>
          <w:rFonts w:ascii="Georgia" w:hAnsi="Georgia"/>
          <w:szCs w:val="22"/>
        </w:rPr>
        <w:t xml:space="preserve"> </w:t>
      </w:r>
      <w:r w:rsidRPr="00985E05">
        <w:rPr>
          <w:rFonts w:ascii="Georgia" w:hAnsi="Georgia"/>
          <w:b/>
          <w:szCs w:val="22"/>
        </w:rPr>
        <w:t>prohlašuje</w:t>
      </w:r>
      <w:r w:rsidRPr="00985E05">
        <w:rPr>
          <w:rFonts w:ascii="Georgia" w:hAnsi="Georgia"/>
          <w:szCs w:val="22"/>
        </w:rPr>
        <w:t>, že:</w:t>
      </w:r>
    </w:p>
    <w:p w:rsidR="008B2106" w:rsidRPr="00985E05" w:rsidRDefault="008B2106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i/>
          <w:color w:val="000000"/>
          <w:szCs w:val="22"/>
        </w:rPr>
      </w:pPr>
      <w:r w:rsidRPr="00985E05">
        <w:rPr>
          <w:rFonts w:ascii="Georgia" w:hAnsi="Georgia" w:cstheme="minorHAnsi"/>
          <w:bCs/>
          <w:color w:val="000000"/>
          <w:szCs w:val="22"/>
        </w:rPr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</w:t>
      </w:r>
      <w:r w:rsidR="0045513A" w:rsidRPr="00985E05">
        <w:rPr>
          <w:rFonts w:ascii="Georgia" w:hAnsi="Georgia" w:cstheme="minorHAnsi"/>
          <w:bCs/>
          <w:color w:val="000000"/>
          <w:szCs w:val="22"/>
        </w:rPr>
        <w:t xml:space="preserve"> tuto podmínku splňuje i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 xml:space="preserve"> jeho </w:t>
      </w:r>
      <w:r w:rsidRPr="00985E05">
        <w:rPr>
          <w:rFonts w:ascii="Georgia" w:hAnsi="Georgia" w:cstheme="minorHAnsi"/>
          <w:bCs/>
          <w:color w:val="000000"/>
          <w:szCs w:val="22"/>
        </w:rPr>
        <w:t>statutární orgán</w:t>
      </w:r>
      <w:r w:rsidR="0045513A" w:rsidRPr="00985E05">
        <w:rPr>
          <w:rFonts w:ascii="Georgia" w:hAnsi="Georgia" w:cstheme="minorHAnsi"/>
          <w:bCs/>
          <w:color w:val="000000"/>
          <w:szCs w:val="22"/>
        </w:rPr>
        <w:t>/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každý člen 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 xml:space="preserve">jeho </w:t>
      </w:r>
      <w:r w:rsidRPr="00985E05">
        <w:rPr>
          <w:rFonts w:ascii="Georgia" w:hAnsi="Georgia" w:cstheme="minorHAnsi"/>
          <w:bCs/>
          <w:color w:val="000000"/>
          <w:szCs w:val="22"/>
        </w:rPr>
        <w:t>statutárního orgánu</w:t>
      </w:r>
      <w:r w:rsidR="0045513A" w:rsidRPr="00985E05">
        <w:rPr>
          <w:rFonts w:ascii="Georgia" w:hAnsi="Georgia" w:cstheme="minorHAnsi"/>
          <w:bCs/>
          <w:color w:val="000000"/>
          <w:szCs w:val="22"/>
        </w:rPr>
        <w:t>,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a je-li statutárním orgánem 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>navrhov</w:t>
      </w:r>
      <w:r w:rsidR="003D6366" w:rsidRPr="00985E05">
        <w:rPr>
          <w:rFonts w:ascii="Georgia" w:hAnsi="Georgia" w:cstheme="minorHAnsi"/>
          <w:bCs/>
          <w:color w:val="000000"/>
          <w:szCs w:val="22"/>
        </w:rPr>
        <w:t>a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>tele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či členem statutárního orgánu 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>navrhovatele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právnická osoba, </w:t>
      </w:r>
      <w:r w:rsidR="0045513A" w:rsidRPr="00985E05">
        <w:rPr>
          <w:rFonts w:ascii="Georgia" w:hAnsi="Georgia" w:cstheme="minorHAnsi"/>
          <w:bCs/>
          <w:color w:val="000000"/>
          <w:szCs w:val="22"/>
        </w:rPr>
        <w:t>splňuje tuto podmínku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jak tato právnická osoba, tak její statutární orgán</w:t>
      </w:r>
      <w:r w:rsidR="0045513A" w:rsidRPr="00985E05">
        <w:rPr>
          <w:rFonts w:ascii="Georgia" w:hAnsi="Georgia" w:cstheme="minorHAnsi"/>
          <w:bCs/>
          <w:color w:val="000000"/>
          <w:szCs w:val="22"/>
        </w:rPr>
        <w:t>/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každý člen statutárního orgánu této právnické osoby; </w:t>
      </w:r>
      <w:r w:rsidR="0045513A" w:rsidRPr="00985E05">
        <w:rPr>
          <w:rFonts w:ascii="Georgia" w:hAnsi="Georgia" w:cstheme="minorHAnsi"/>
          <w:bCs/>
          <w:i/>
          <w:color w:val="000000"/>
          <w:szCs w:val="22"/>
        </w:rPr>
        <w:t>/</w:t>
      </w:r>
      <w:r w:rsidR="0045513A" w:rsidRPr="00985E05">
        <w:rPr>
          <w:rFonts w:ascii="Georgia" w:hAnsi="Georgia" w:cstheme="minorHAnsi"/>
          <w:b/>
          <w:bCs/>
          <w:i/>
          <w:color w:val="000000"/>
          <w:szCs w:val="22"/>
        </w:rPr>
        <w:t>poznámka:</w:t>
      </w:r>
      <w:r w:rsidR="0045513A" w:rsidRPr="00985E05">
        <w:rPr>
          <w:rFonts w:ascii="Georgia" w:hAnsi="Georgia" w:cstheme="minorHAnsi"/>
          <w:bCs/>
          <w:i/>
          <w:color w:val="000000"/>
          <w:szCs w:val="22"/>
        </w:rPr>
        <w:t xml:space="preserve"> 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podává-li </w:t>
      </w:r>
      <w:r w:rsidR="00394581" w:rsidRPr="00985E05">
        <w:rPr>
          <w:rFonts w:ascii="Georgia" w:hAnsi="Georgia" w:cstheme="minorHAnsi"/>
          <w:bCs/>
          <w:i/>
          <w:color w:val="000000"/>
          <w:szCs w:val="22"/>
        </w:rPr>
        <w:t>návrh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 zahraniční právnická osoba prostřednictvím své organizační složky, musí </w:t>
      </w:r>
      <w:r w:rsidR="00291018" w:rsidRPr="00985E05">
        <w:rPr>
          <w:rFonts w:ascii="Georgia" w:hAnsi="Georgia" w:cstheme="minorHAnsi"/>
          <w:bCs/>
          <w:i/>
          <w:color w:val="000000"/>
          <w:szCs w:val="22"/>
        </w:rPr>
        <w:t xml:space="preserve">prohlášení o splnění 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>předpoklad</w:t>
      </w:r>
      <w:r w:rsidR="00291018" w:rsidRPr="00985E05">
        <w:rPr>
          <w:rFonts w:ascii="Georgia" w:hAnsi="Georgia" w:cstheme="minorHAnsi"/>
          <w:bCs/>
          <w:i/>
          <w:color w:val="000000"/>
          <w:szCs w:val="22"/>
        </w:rPr>
        <w:t>u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 podle tohoto písmene </w:t>
      </w:r>
      <w:r w:rsidR="00291018" w:rsidRPr="00985E05">
        <w:rPr>
          <w:rFonts w:ascii="Georgia" w:hAnsi="Georgia" w:cstheme="minorHAnsi"/>
          <w:bCs/>
          <w:i/>
          <w:color w:val="000000"/>
          <w:szCs w:val="22"/>
        </w:rPr>
        <w:t>učinit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 vedoucí této organizační složky</w:t>
      </w:r>
      <w:r w:rsidR="00291018" w:rsidRPr="00985E05">
        <w:rPr>
          <w:rFonts w:ascii="Georgia" w:hAnsi="Georgia" w:cstheme="minorHAnsi"/>
          <w:bCs/>
          <w:i/>
          <w:color w:val="000000"/>
          <w:szCs w:val="22"/>
        </w:rPr>
        <w:t xml:space="preserve">, a to 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>jak ve vztahu k  České republi</w:t>
      </w:r>
      <w:r w:rsidR="00291018" w:rsidRPr="00985E05">
        <w:rPr>
          <w:rFonts w:ascii="Georgia" w:hAnsi="Georgia" w:cstheme="minorHAnsi"/>
          <w:bCs/>
          <w:i/>
          <w:color w:val="000000"/>
          <w:szCs w:val="22"/>
        </w:rPr>
        <w:t>ce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, tak </w:t>
      </w:r>
      <w:r w:rsidR="00291018" w:rsidRPr="00985E05">
        <w:rPr>
          <w:rFonts w:ascii="Georgia" w:hAnsi="Georgia" w:cstheme="minorHAnsi"/>
          <w:bCs/>
          <w:i/>
          <w:color w:val="000000"/>
          <w:szCs w:val="22"/>
        </w:rPr>
        <w:t>ve vztahu k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> zemi svého sídla, místa podnikání či bydliště</w:t>
      </w:r>
      <w:r w:rsidR="00291018" w:rsidRPr="00985E05">
        <w:rPr>
          <w:rFonts w:ascii="Georgia" w:hAnsi="Georgia" w:cstheme="minorHAnsi"/>
          <w:bCs/>
          <w:i/>
          <w:color w:val="000000"/>
          <w:szCs w:val="22"/>
        </w:rPr>
        <w:t>/</w:t>
      </w:r>
      <w:r w:rsidR="00E5450A">
        <w:rPr>
          <w:rFonts w:ascii="Georgia" w:hAnsi="Georgia" w:cstheme="minorHAnsi"/>
          <w:bCs/>
          <w:i/>
          <w:color w:val="000000"/>
          <w:szCs w:val="22"/>
        </w:rPr>
        <w:t>;</w:t>
      </w:r>
    </w:p>
    <w:p w:rsidR="00291018" w:rsidRPr="00985E05" w:rsidRDefault="00291018" w:rsidP="003D6366">
      <w:pPr>
        <w:spacing w:before="0" w:after="0"/>
        <w:ind w:left="720"/>
        <w:rPr>
          <w:rFonts w:ascii="Georgia" w:hAnsi="Georgia" w:cstheme="minorHAnsi"/>
          <w:bCs/>
          <w:color w:val="000000"/>
          <w:szCs w:val="22"/>
        </w:rPr>
      </w:pPr>
    </w:p>
    <w:p w:rsidR="008B2106" w:rsidRPr="00985E05" w:rsidRDefault="008B2106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i/>
          <w:color w:val="000000"/>
          <w:szCs w:val="22"/>
        </w:rPr>
      </w:pPr>
      <w:r w:rsidRPr="00985E05">
        <w:rPr>
          <w:rFonts w:ascii="Georgia" w:hAnsi="Georgia" w:cstheme="minorHAnsi"/>
          <w:bCs/>
          <w:color w:val="000000"/>
          <w:szCs w:val="22"/>
        </w:rPr>
        <w:t>nebyl pravomocně odsouzen pro trestný čin, jehož skutková podstata souvisí s předmětem podnikání navrhovatele podle zvláštních právních předpisů nebo došlo k zahlazení odsouzení za spáchání takového trestného činu;</w:t>
      </w:r>
      <w:r w:rsidR="005B0CC6" w:rsidRPr="00985E05">
        <w:rPr>
          <w:rFonts w:ascii="Georgia" w:hAnsi="Georgia" w:cstheme="minorHAnsi"/>
          <w:bCs/>
          <w:color w:val="000000"/>
          <w:szCs w:val="22"/>
        </w:rPr>
        <w:t xml:space="preserve"> 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 xml:space="preserve">tuto podmínku splňuje i jeho </w:t>
      </w:r>
      <w:r w:rsidRPr="00985E05">
        <w:rPr>
          <w:rFonts w:ascii="Georgia" w:hAnsi="Georgia" w:cstheme="minorHAnsi"/>
          <w:bCs/>
          <w:color w:val="000000"/>
          <w:szCs w:val="22"/>
        </w:rPr>
        <w:t>statutární orgán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>/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každý člen 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 xml:space="preserve">jeho </w:t>
      </w:r>
      <w:r w:rsidRPr="00985E05">
        <w:rPr>
          <w:rFonts w:ascii="Georgia" w:hAnsi="Georgia" w:cstheme="minorHAnsi"/>
          <w:bCs/>
          <w:color w:val="000000"/>
          <w:szCs w:val="22"/>
        </w:rPr>
        <w:t>statutárního orgánu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>,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a je-li statutárním orgánem </w:t>
      </w:r>
      <w:r w:rsidR="00394581" w:rsidRPr="00985E05">
        <w:rPr>
          <w:rFonts w:ascii="Georgia" w:hAnsi="Georgia" w:cstheme="minorHAnsi"/>
          <w:bCs/>
          <w:color w:val="000000"/>
          <w:szCs w:val="22"/>
        </w:rPr>
        <w:t>navrhovatele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či členem statutárního orgánu </w:t>
      </w:r>
      <w:r w:rsidR="008E6C47" w:rsidRPr="00985E05">
        <w:rPr>
          <w:rFonts w:ascii="Georgia" w:hAnsi="Georgia" w:cstheme="minorHAnsi"/>
          <w:bCs/>
          <w:color w:val="000000"/>
          <w:szCs w:val="22"/>
        </w:rPr>
        <w:t>navrhovatele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právnická osoba, </w:t>
      </w:r>
      <w:r w:rsidR="008E6C47" w:rsidRPr="00985E05">
        <w:rPr>
          <w:rFonts w:ascii="Georgia" w:hAnsi="Georgia" w:cstheme="minorHAnsi"/>
          <w:bCs/>
          <w:color w:val="000000"/>
          <w:szCs w:val="22"/>
        </w:rPr>
        <w:t xml:space="preserve">splňuje tuto podmínku </w:t>
      </w:r>
      <w:r w:rsidRPr="00985E05">
        <w:rPr>
          <w:rFonts w:ascii="Georgia" w:hAnsi="Georgia" w:cstheme="minorHAnsi"/>
          <w:bCs/>
          <w:color w:val="000000"/>
          <w:szCs w:val="22"/>
        </w:rPr>
        <w:t>jak tato právnická osoba, tak její statutární orgán</w:t>
      </w:r>
      <w:r w:rsidR="008E6C47" w:rsidRPr="00985E05">
        <w:rPr>
          <w:rFonts w:ascii="Georgia" w:hAnsi="Georgia" w:cstheme="minorHAnsi"/>
          <w:bCs/>
          <w:color w:val="000000"/>
          <w:szCs w:val="22"/>
        </w:rPr>
        <w:t>/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každý člen statutárního orgánu této právnické osoby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; </w:t>
      </w:r>
      <w:r w:rsidR="008E6C47" w:rsidRPr="00985E05">
        <w:rPr>
          <w:rFonts w:ascii="Georgia" w:hAnsi="Georgia" w:cstheme="minorHAnsi"/>
          <w:bCs/>
          <w:i/>
          <w:color w:val="000000"/>
          <w:szCs w:val="22"/>
        </w:rPr>
        <w:t>/</w:t>
      </w:r>
      <w:r w:rsidR="008E6C47" w:rsidRPr="00985E05">
        <w:rPr>
          <w:rFonts w:ascii="Georgia" w:hAnsi="Georgia" w:cstheme="minorHAnsi"/>
          <w:b/>
          <w:bCs/>
          <w:i/>
          <w:color w:val="000000"/>
          <w:szCs w:val="22"/>
        </w:rPr>
        <w:t>poznámka:</w:t>
      </w:r>
      <w:r w:rsidR="008E6C47" w:rsidRPr="00985E05">
        <w:rPr>
          <w:rFonts w:ascii="Georgia" w:hAnsi="Georgia" w:cstheme="minorHAnsi"/>
          <w:bCs/>
          <w:i/>
          <w:color w:val="000000"/>
          <w:szCs w:val="22"/>
        </w:rPr>
        <w:t xml:space="preserve"> 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podává-li </w:t>
      </w:r>
      <w:r w:rsidR="008E6C47" w:rsidRPr="00985E05">
        <w:rPr>
          <w:rFonts w:ascii="Georgia" w:hAnsi="Georgia" w:cstheme="minorHAnsi"/>
          <w:bCs/>
          <w:i/>
          <w:color w:val="000000"/>
          <w:szCs w:val="22"/>
        </w:rPr>
        <w:t>návrh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 zahraniční právnická osoba prostřednictvím své organizační složky, musí </w:t>
      </w:r>
      <w:r w:rsidR="005B0CC6" w:rsidRPr="00985E05">
        <w:rPr>
          <w:rFonts w:ascii="Georgia" w:hAnsi="Georgia" w:cstheme="minorHAnsi"/>
          <w:bCs/>
          <w:i/>
          <w:color w:val="000000"/>
          <w:szCs w:val="22"/>
        </w:rPr>
        <w:t xml:space="preserve">prohlášení o splnění 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>předpoklad</w:t>
      </w:r>
      <w:r w:rsidR="005B0CC6" w:rsidRPr="00985E05">
        <w:rPr>
          <w:rFonts w:ascii="Georgia" w:hAnsi="Georgia" w:cstheme="minorHAnsi"/>
          <w:bCs/>
          <w:i/>
          <w:color w:val="000000"/>
          <w:szCs w:val="22"/>
        </w:rPr>
        <w:t>u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 podle tohoto písmene </w:t>
      </w:r>
      <w:r w:rsidR="008E6C47" w:rsidRPr="00985E05">
        <w:rPr>
          <w:rFonts w:ascii="Georgia" w:hAnsi="Georgia" w:cstheme="minorHAnsi"/>
          <w:bCs/>
          <w:i/>
          <w:color w:val="000000"/>
          <w:szCs w:val="22"/>
        </w:rPr>
        <w:t>učinit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 vedoucí této organizační složky</w:t>
      </w:r>
      <w:r w:rsidR="003D6366" w:rsidRPr="00985E05">
        <w:rPr>
          <w:rFonts w:ascii="Georgia" w:hAnsi="Georgia" w:cstheme="minorHAnsi"/>
          <w:bCs/>
          <w:i/>
          <w:color w:val="000000"/>
          <w:szCs w:val="22"/>
        </w:rPr>
        <w:t xml:space="preserve">, 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a </w:t>
      </w:r>
      <w:r w:rsidR="005B0CC6" w:rsidRPr="00985E05">
        <w:rPr>
          <w:rFonts w:ascii="Georgia" w:hAnsi="Georgia" w:cstheme="minorHAnsi"/>
          <w:bCs/>
          <w:i/>
          <w:color w:val="000000"/>
          <w:szCs w:val="22"/>
        </w:rPr>
        <w:t>to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 jak ve vztahu k  České republi</w:t>
      </w:r>
      <w:r w:rsidR="005B0CC6" w:rsidRPr="00985E05">
        <w:rPr>
          <w:rFonts w:ascii="Georgia" w:hAnsi="Georgia" w:cstheme="minorHAnsi"/>
          <w:bCs/>
          <w:i/>
          <w:color w:val="000000"/>
          <w:szCs w:val="22"/>
        </w:rPr>
        <w:t>ce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 xml:space="preserve">, tak </w:t>
      </w:r>
      <w:r w:rsidR="005B0CC6" w:rsidRPr="00985E05">
        <w:rPr>
          <w:rFonts w:ascii="Georgia" w:hAnsi="Georgia" w:cstheme="minorHAnsi"/>
          <w:bCs/>
          <w:i/>
          <w:color w:val="000000"/>
          <w:szCs w:val="22"/>
        </w:rPr>
        <w:t xml:space="preserve">ve vztahu </w:t>
      </w:r>
      <w:r w:rsidRPr="00985E05">
        <w:rPr>
          <w:rFonts w:ascii="Georgia" w:hAnsi="Georgia" w:cstheme="minorHAnsi"/>
          <w:bCs/>
          <w:i/>
          <w:color w:val="000000"/>
          <w:szCs w:val="22"/>
        </w:rPr>
        <w:t>k zemi svého sídla, místa podnikání či bydliště</w:t>
      </w:r>
      <w:r w:rsidR="004F275B" w:rsidRPr="00985E05">
        <w:rPr>
          <w:rFonts w:ascii="Georgia" w:hAnsi="Georgia" w:cstheme="minorHAnsi"/>
          <w:bCs/>
          <w:i/>
          <w:color w:val="000000"/>
          <w:szCs w:val="22"/>
        </w:rPr>
        <w:t>/</w:t>
      </w:r>
      <w:r w:rsidR="00E5450A">
        <w:rPr>
          <w:rFonts w:ascii="Georgia" w:hAnsi="Georgia" w:cstheme="minorHAnsi"/>
          <w:bCs/>
          <w:i/>
          <w:color w:val="000000"/>
          <w:szCs w:val="22"/>
        </w:rPr>
        <w:t>;</w:t>
      </w:r>
    </w:p>
    <w:p w:rsidR="000B0951" w:rsidRPr="00985E05" w:rsidRDefault="008B2106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985E05">
        <w:rPr>
          <w:rFonts w:ascii="Georgia" w:hAnsi="Georgia" w:cstheme="minorHAnsi"/>
          <w:bCs/>
          <w:color w:val="000000"/>
          <w:szCs w:val="22"/>
        </w:rPr>
        <w:t>v posledních 3 letech nenaplnil skutkovou podstatu jednání nekalé soutěže formou podplácení podle zvláštního právního předpi</w:t>
      </w:r>
      <w:r w:rsidR="00E5450A">
        <w:rPr>
          <w:rFonts w:ascii="Georgia" w:hAnsi="Georgia" w:cstheme="minorHAnsi"/>
          <w:bCs/>
          <w:color w:val="000000"/>
          <w:szCs w:val="22"/>
        </w:rPr>
        <w:t>su (§ 2983 občanského zákoníku);</w:t>
      </w:r>
    </w:p>
    <w:p w:rsidR="00291018" w:rsidRPr="00985E05" w:rsidRDefault="00291018" w:rsidP="003D6366">
      <w:pPr>
        <w:pStyle w:val="Odstavecseseznamem"/>
        <w:rPr>
          <w:rFonts w:ascii="Georgia" w:hAnsi="Georgia" w:cstheme="minorHAnsi"/>
          <w:szCs w:val="22"/>
        </w:rPr>
      </w:pPr>
    </w:p>
    <w:p w:rsidR="008B2106" w:rsidRPr="00985E05" w:rsidRDefault="008B2106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985E05">
        <w:rPr>
          <w:rFonts w:ascii="Georgia" w:hAnsi="Georgia" w:cstheme="minorHAnsi"/>
          <w:bCs/>
          <w:color w:val="000000"/>
          <w:szCs w:val="22"/>
        </w:rPr>
        <w:t>vůči jeho 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</w:t>
      </w:r>
      <w:r w:rsidR="00E5450A">
        <w:rPr>
          <w:rFonts w:ascii="Georgia" w:hAnsi="Georgia" w:cstheme="minorHAnsi"/>
          <w:bCs/>
          <w:color w:val="000000"/>
          <w:szCs w:val="22"/>
        </w:rPr>
        <w:t>;</w:t>
      </w:r>
    </w:p>
    <w:p w:rsidR="003D6366" w:rsidRPr="00985E05" w:rsidRDefault="003D6366" w:rsidP="003D6366">
      <w:pPr>
        <w:pStyle w:val="Odstavecseseznamem"/>
        <w:rPr>
          <w:rFonts w:ascii="Georgia" w:hAnsi="Georgia" w:cstheme="minorHAnsi"/>
          <w:szCs w:val="22"/>
        </w:rPr>
      </w:pPr>
    </w:p>
    <w:p w:rsidR="008B2106" w:rsidRPr="00985E05" w:rsidRDefault="00E5450A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>
        <w:rPr>
          <w:rFonts w:ascii="Georgia" w:hAnsi="Georgia" w:cstheme="minorHAnsi"/>
          <w:bCs/>
          <w:color w:val="000000"/>
          <w:szCs w:val="22"/>
        </w:rPr>
        <w:t>není v likvidaci;</w:t>
      </w:r>
    </w:p>
    <w:p w:rsidR="008B2106" w:rsidRPr="00985E05" w:rsidRDefault="008B2106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color w:val="000000"/>
          <w:szCs w:val="22"/>
        </w:rPr>
      </w:pPr>
      <w:r w:rsidRPr="00985E05">
        <w:rPr>
          <w:rFonts w:ascii="Georgia" w:hAnsi="Georgia" w:cstheme="minorHAnsi"/>
          <w:bCs/>
          <w:color w:val="000000"/>
          <w:szCs w:val="22"/>
        </w:rPr>
        <w:t>nemá v evidenci daní zachyceny daňové nedoplatky, a to jak v České republice, tak v zemi sídla, místa podnikání či bydliště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, není-li v České republice</w:t>
      </w:r>
      <w:r w:rsidR="00E5450A">
        <w:rPr>
          <w:rFonts w:ascii="Georgia" w:hAnsi="Georgia" w:cstheme="minorHAnsi"/>
          <w:bCs/>
          <w:color w:val="000000"/>
          <w:szCs w:val="22"/>
        </w:rPr>
        <w:t>;</w:t>
      </w:r>
    </w:p>
    <w:p w:rsidR="00291018" w:rsidRPr="00985E05" w:rsidRDefault="00291018" w:rsidP="003D6366">
      <w:pPr>
        <w:spacing w:before="0" w:after="0"/>
        <w:ind w:left="720"/>
        <w:rPr>
          <w:rFonts w:ascii="Georgia" w:hAnsi="Georgia" w:cstheme="minorHAnsi"/>
          <w:bCs/>
          <w:color w:val="000000"/>
          <w:szCs w:val="22"/>
        </w:rPr>
      </w:pPr>
    </w:p>
    <w:p w:rsidR="008B2106" w:rsidRPr="00985E05" w:rsidRDefault="008B2106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color w:val="000000"/>
          <w:szCs w:val="22"/>
        </w:rPr>
      </w:pPr>
      <w:r w:rsidRPr="00985E05">
        <w:rPr>
          <w:rFonts w:ascii="Georgia" w:hAnsi="Georgia" w:cstheme="minorHAnsi"/>
          <w:bCs/>
          <w:color w:val="000000"/>
          <w:szCs w:val="22"/>
        </w:rPr>
        <w:t xml:space="preserve">nemá nedoplatek na pojistném 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a/nebo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</w:t>
      </w:r>
      <w:r w:rsidR="00E01424" w:rsidRPr="00985E05">
        <w:rPr>
          <w:rFonts w:ascii="Georgia" w:hAnsi="Georgia" w:cstheme="minorHAnsi"/>
          <w:bCs/>
          <w:color w:val="000000"/>
          <w:szCs w:val="22"/>
        </w:rPr>
        <w:t xml:space="preserve">na </w:t>
      </w:r>
      <w:r w:rsidRPr="00985E05">
        <w:rPr>
          <w:rFonts w:ascii="Georgia" w:hAnsi="Georgia" w:cstheme="minorHAnsi"/>
          <w:bCs/>
          <w:color w:val="000000"/>
          <w:szCs w:val="22"/>
        </w:rPr>
        <w:t>penále na</w:t>
      </w:r>
      <w:r w:rsidR="003D6366" w:rsidRPr="00985E05">
        <w:rPr>
          <w:rFonts w:ascii="Georgia" w:hAnsi="Georgia" w:cstheme="minorHAnsi"/>
          <w:bCs/>
          <w:color w:val="000000"/>
          <w:szCs w:val="22"/>
        </w:rPr>
        <w:t xml:space="preserve"> </w:t>
      </w:r>
      <w:r w:rsidRPr="00985E05">
        <w:rPr>
          <w:rFonts w:ascii="Georgia" w:hAnsi="Georgia" w:cstheme="minorHAnsi"/>
          <w:bCs/>
          <w:color w:val="000000"/>
          <w:szCs w:val="22"/>
        </w:rPr>
        <w:t>veřejné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m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zdravotní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m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pojištění, a to jak v České republice, tak v zemi sídla, místa podnikání či bydliště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, není-li v České republice</w:t>
      </w:r>
      <w:r w:rsidR="00E5450A">
        <w:rPr>
          <w:rFonts w:ascii="Georgia" w:hAnsi="Georgia" w:cstheme="minorHAnsi"/>
          <w:bCs/>
          <w:color w:val="000000"/>
          <w:szCs w:val="22"/>
        </w:rPr>
        <w:t>;</w:t>
      </w:r>
    </w:p>
    <w:p w:rsidR="00291018" w:rsidRPr="00985E05" w:rsidRDefault="00291018" w:rsidP="003D6366">
      <w:pPr>
        <w:spacing w:before="0" w:after="0"/>
        <w:ind w:left="720"/>
        <w:rPr>
          <w:rFonts w:ascii="Georgia" w:hAnsi="Georgia" w:cstheme="minorHAnsi"/>
          <w:bCs/>
          <w:color w:val="000000"/>
          <w:szCs w:val="22"/>
        </w:rPr>
      </w:pPr>
    </w:p>
    <w:p w:rsidR="008B2106" w:rsidRPr="00985E05" w:rsidRDefault="008B2106" w:rsidP="008B2106">
      <w:pPr>
        <w:numPr>
          <w:ilvl w:val="0"/>
          <w:numId w:val="4"/>
        </w:numPr>
        <w:spacing w:before="0" w:after="0"/>
        <w:rPr>
          <w:rFonts w:ascii="Georgia" w:hAnsi="Georgia" w:cstheme="minorHAnsi"/>
          <w:bCs/>
          <w:color w:val="000000"/>
          <w:szCs w:val="22"/>
        </w:rPr>
      </w:pPr>
      <w:r w:rsidRPr="00985E05">
        <w:rPr>
          <w:rFonts w:ascii="Georgia" w:hAnsi="Georgia" w:cstheme="minorHAnsi"/>
          <w:bCs/>
          <w:color w:val="000000"/>
          <w:szCs w:val="22"/>
        </w:rPr>
        <w:lastRenderedPageBreak/>
        <w:t>nemá nedoplatek na pojistném a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/nebo</w:t>
      </w:r>
      <w:r w:rsidRPr="00985E05">
        <w:rPr>
          <w:rFonts w:ascii="Georgia" w:hAnsi="Georgia" w:cstheme="minorHAnsi"/>
          <w:bCs/>
          <w:color w:val="000000"/>
          <w:szCs w:val="22"/>
        </w:rPr>
        <w:t xml:space="preserve"> </w:t>
      </w:r>
      <w:r w:rsidR="00E01424" w:rsidRPr="00985E05">
        <w:rPr>
          <w:rFonts w:ascii="Georgia" w:hAnsi="Georgia" w:cstheme="minorHAnsi"/>
          <w:bCs/>
          <w:color w:val="000000"/>
          <w:szCs w:val="22"/>
        </w:rPr>
        <w:t xml:space="preserve">na </w:t>
      </w:r>
      <w:r w:rsidRPr="00985E05">
        <w:rPr>
          <w:rFonts w:ascii="Georgia" w:hAnsi="Georgia" w:cstheme="minorHAnsi"/>
          <w:bCs/>
          <w:color w:val="000000"/>
          <w:szCs w:val="22"/>
        </w:rPr>
        <w:t>penále na sociální zabezpečení a příspěvku na státní politiku zaměstnanosti, a to jak v České republice, tak v zemi sídla, místa podnikání či bydliště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, není-li</w:t>
      </w:r>
      <w:r w:rsidR="003D6366" w:rsidRPr="00985E05">
        <w:rPr>
          <w:rFonts w:ascii="Georgia" w:hAnsi="Georgia" w:cstheme="minorHAnsi"/>
          <w:bCs/>
          <w:color w:val="000000"/>
          <w:szCs w:val="22"/>
        </w:rPr>
        <w:t xml:space="preserve"> 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v České repub</w:t>
      </w:r>
      <w:r w:rsidR="003D6366" w:rsidRPr="00985E05">
        <w:rPr>
          <w:rFonts w:ascii="Georgia" w:hAnsi="Georgia" w:cstheme="minorHAnsi"/>
          <w:bCs/>
          <w:color w:val="000000"/>
          <w:szCs w:val="22"/>
        </w:rPr>
        <w:t>l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>ice</w:t>
      </w:r>
      <w:r w:rsidR="00E5450A">
        <w:rPr>
          <w:rFonts w:ascii="Georgia" w:hAnsi="Georgia" w:cstheme="minorHAnsi"/>
          <w:bCs/>
          <w:color w:val="000000"/>
          <w:szCs w:val="22"/>
        </w:rPr>
        <w:t>;</w:t>
      </w:r>
    </w:p>
    <w:p w:rsidR="008B2106" w:rsidRPr="00985E05" w:rsidRDefault="008B2106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985E05">
        <w:rPr>
          <w:rFonts w:ascii="Georgia" w:hAnsi="Georgia" w:cstheme="minorHAnsi"/>
          <w:bCs/>
          <w:color w:val="000000"/>
          <w:szCs w:val="22"/>
        </w:rPr>
        <w:t xml:space="preserve">nebyla </w:t>
      </w:r>
      <w:r w:rsidR="004F275B" w:rsidRPr="00985E05">
        <w:rPr>
          <w:rFonts w:ascii="Georgia" w:hAnsi="Georgia" w:cstheme="minorHAnsi"/>
          <w:bCs/>
          <w:color w:val="000000"/>
          <w:szCs w:val="22"/>
        </w:rPr>
        <w:t xml:space="preserve">mu </w:t>
      </w:r>
      <w:r w:rsidRPr="00985E05">
        <w:rPr>
          <w:rFonts w:ascii="Georgia" w:hAnsi="Georgia" w:cstheme="minorHAnsi"/>
          <w:bCs/>
          <w:color w:val="000000"/>
          <w:szCs w:val="22"/>
        </w:rPr>
        <w:t>v posledních třech letech pravomocně uložena pokuta za umožnění výkonu nelegální práce podle § 5 písm. e) bodu 3 zákona č. 435/2004 Sb., o zaměstnanost</w:t>
      </w:r>
      <w:r w:rsidR="00E5450A">
        <w:rPr>
          <w:rFonts w:ascii="Georgia" w:hAnsi="Georgia" w:cstheme="minorHAnsi"/>
          <w:bCs/>
          <w:color w:val="000000"/>
          <w:szCs w:val="22"/>
        </w:rPr>
        <w:t>i, ve znění pozdějších předpisů;</w:t>
      </w:r>
    </w:p>
    <w:p w:rsidR="00291018" w:rsidRPr="00985E05" w:rsidRDefault="00291018" w:rsidP="003D6366">
      <w:pPr>
        <w:pStyle w:val="Odstavecseseznamem"/>
        <w:rPr>
          <w:rFonts w:ascii="Georgia" w:hAnsi="Georgia" w:cstheme="minorHAnsi"/>
          <w:szCs w:val="22"/>
        </w:rPr>
      </w:pPr>
    </w:p>
    <w:p w:rsidR="008B2106" w:rsidRPr="00985E05" w:rsidRDefault="009121DB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985E05">
        <w:rPr>
          <w:rFonts w:ascii="Georgia" w:hAnsi="Georgia" w:cstheme="minorHAnsi"/>
          <w:szCs w:val="22"/>
        </w:rPr>
        <w:t>bude dodržovat požadavky na ekologický provoz restaurace</w:t>
      </w:r>
      <w:r w:rsidR="007A1B02" w:rsidRPr="00985E05">
        <w:rPr>
          <w:rFonts w:ascii="Georgia" w:hAnsi="Georgia" w:cstheme="minorHAnsi"/>
          <w:szCs w:val="22"/>
        </w:rPr>
        <w:t xml:space="preserve"> a bude se</w:t>
      </w:r>
      <w:r w:rsidRPr="00985E05">
        <w:rPr>
          <w:rFonts w:ascii="Georgia" w:hAnsi="Georgia" w:cstheme="minorHAnsi"/>
          <w:szCs w:val="22"/>
        </w:rPr>
        <w:t xml:space="preserve"> řídit aktuální právní úpravou v oblasti ekologie a souča</w:t>
      </w:r>
      <w:r w:rsidR="00E5450A">
        <w:rPr>
          <w:rFonts w:ascii="Georgia" w:hAnsi="Georgia" w:cstheme="minorHAnsi"/>
          <w:szCs w:val="22"/>
        </w:rPr>
        <w:t>sně bude respektovat požadavky p</w:t>
      </w:r>
      <w:bookmarkStart w:id="0" w:name="_GoBack"/>
      <w:bookmarkEnd w:id="0"/>
      <w:r w:rsidRPr="00985E05">
        <w:rPr>
          <w:rFonts w:ascii="Georgia" w:hAnsi="Georgia" w:cstheme="minorHAnsi"/>
          <w:szCs w:val="22"/>
        </w:rPr>
        <w:t>ropachtovatele v oblasti ekologie</w:t>
      </w:r>
      <w:r w:rsidR="00E5450A">
        <w:rPr>
          <w:rFonts w:ascii="Georgia" w:hAnsi="Georgia" w:cstheme="minorHAnsi"/>
          <w:szCs w:val="22"/>
        </w:rPr>
        <w:t>;</w:t>
      </w:r>
    </w:p>
    <w:p w:rsidR="007A1B02" w:rsidRPr="00985E05" w:rsidRDefault="007A1B02" w:rsidP="007A1B02">
      <w:pPr>
        <w:pStyle w:val="Odstavecseseznamem"/>
        <w:rPr>
          <w:rFonts w:ascii="Georgia" w:hAnsi="Georgia" w:cstheme="minorHAnsi"/>
          <w:szCs w:val="22"/>
        </w:rPr>
      </w:pPr>
    </w:p>
    <w:p w:rsidR="008B2106" w:rsidRPr="00985E05" w:rsidRDefault="00925258" w:rsidP="008B2106">
      <w:pPr>
        <w:pStyle w:val="Odstavecseseznamem"/>
        <w:numPr>
          <w:ilvl w:val="0"/>
          <w:numId w:val="4"/>
        </w:numPr>
        <w:rPr>
          <w:rFonts w:ascii="Georgia" w:hAnsi="Georgia" w:cstheme="minorHAnsi"/>
          <w:szCs w:val="22"/>
        </w:rPr>
      </w:pPr>
      <w:r w:rsidRPr="00985E05">
        <w:rPr>
          <w:rFonts w:ascii="Georgia" w:hAnsi="Georgia" w:cstheme="minorHAnsi"/>
          <w:szCs w:val="22"/>
        </w:rPr>
        <w:t xml:space="preserve">nebude při </w:t>
      </w:r>
      <w:r w:rsidR="007A1B02" w:rsidRPr="00985E05">
        <w:rPr>
          <w:rFonts w:ascii="Georgia" w:hAnsi="Georgia" w:cstheme="minorHAnsi"/>
          <w:szCs w:val="22"/>
        </w:rPr>
        <w:t>přípravě jídel</w:t>
      </w:r>
      <w:r w:rsidRPr="00985E05">
        <w:rPr>
          <w:rFonts w:ascii="Georgia" w:hAnsi="Georgia" w:cstheme="minorHAnsi"/>
          <w:szCs w:val="22"/>
        </w:rPr>
        <w:t xml:space="preserve"> používat palmové oleje.</w:t>
      </w:r>
    </w:p>
    <w:p w:rsidR="008B2106" w:rsidRPr="00985E05" w:rsidRDefault="008B2106" w:rsidP="008B2106">
      <w:pPr>
        <w:pStyle w:val="Odstavecseseznamem"/>
        <w:rPr>
          <w:rFonts w:ascii="Georgia" w:hAnsi="Georgia"/>
          <w:szCs w:val="22"/>
        </w:rPr>
      </w:pPr>
    </w:p>
    <w:p w:rsidR="000B0951" w:rsidRPr="00985E05" w:rsidRDefault="008B2106" w:rsidP="008B2106">
      <w:pPr>
        <w:rPr>
          <w:rFonts w:ascii="Georgia" w:hAnsi="Georgia"/>
          <w:szCs w:val="22"/>
        </w:rPr>
      </w:pPr>
      <w:r w:rsidRPr="00985E05">
        <w:rPr>
          <w:rFonts w:ascii="Georgia" w:hAnsi="Georgia"/>
          <w:szCs w:val="22"/>
        </w:rPr>
        <w:t xml:space="preserve"> </w:t>
      </w:r>
      <w:r w:rsidR="000B0951" w:rsidRPr="00985E05">
        <w:rPr>
          <w:rFonts w:ascii="Georgia" w:hAnsi="Georgia"/>
          <w:szCs w:val="22"/>
        </w:rPr>
        <w:t>Prohlašuji, že všechny výše uvedené údaje jsou pravdivé a úplné.</w:t>
      </w:r>
    </w:p>
    <w:p w:rsidR="0073448F" w:rsidRPr="00985E05" w:rsidRDefault="0073448F" w:rsidP="000B0951">
      <w:pPr>
        <w:tabs>
          <w:tab w:val="left" w:pos="1905"/>
        </w:tabs>
        <w:rPr>
          <w:rFonts w:ascii="Georgia" w:hAnsi="Georgia"/>
          <w:szCs w:val="22"/>
        </w:rPr>
      </w:pPr>
    </w:p>
    <w:p w:rsidR="004E2F8A" w:rsidRPr="00985E05" w:rsidRDefault="0073448F" w:rsidP="000B0951">
      <w:pPr>
        <w:tabs>
          <w:tab w:val="left" w:pos="1905"/>
        </w:tabs>
        <w:rPr>
          <w:rFonts w:ascii="Georgia" w:hAnsi="Georgia"/>
          <w:szCs w:val="22"/>
        </w:rPr>
      </w:pPr>
      <w:r w:rsidRPr="00985E05">
        <w:rPr>
          <w:rFonts w:ascii="Georgia" w:hAnsi="Georgia"/>
          <w:szCs w:val="22"/>
        </w:rPr>
        <w:t>V_______________, dne _____________</w:t>
      </w:r>
    </w:p>
    <w:p w:rsidR="0073448F" w:rsidRPr="00985E05" w:rsidRDefault="0073448F" w:rsidP="000B0951">
      <w:pPr>
        <w:tabs>
          <w:tab w:val="left" w:pos="1905"/>
        </w:tabs>
        <w:rPr>
          <w:rFonts w:ascii="Georgia" w:hAnsi="Georgia"/>
          <w:szCs w:val="22"/>
        </w:rPr>
      </w:pPr>
    </w:p>
    <w:p w:rsidR="000B0951" w:rsidRPr="00985E05" w:rsidRDefault="000B0951" w:rsidP="000B0951">
      <w:pPr>
        <w:tabs>
          <w:tab w:val="left" w:pos="1905"/>
        </w:tabs>
        <w:rPr>
          <w:rFonts w:ascii="Georgia" w:hAnsi="Georgia"/>
          <w:szCs w:val="22"/>
        </w:rPr>
      </w:pPr>
      <w:r w:rsidRPr="00985E05">
        <w:rPr>
          <w:rFonts w:ascii="Georgia" w:hAnsi="Georgia"/>
          <w:szCs w:val="22"/>
        </w:rPr>
        <w:t>Název:</w:t>
      </w:r>
      <w:r w:rsidRPr="00985E05">
        <w:rPr>
          <w:rFonts w:ascii="Georgia" w:hAnsi="Georgia"/>
          <w:szCs w:val="22"/>
        </w:rPr>
        <w:tab/>
      </w:r>
    </w:p>
    <w:p w:rsidR="004E2F8A" w:rsidRPr="00985E05" w:rsidRDefault="004E2F8A" w:rsidP="000B0951">
      <w:pPr>
        <w:rPr>
          <w:rFonts w:ascii="Georgia" w:hAnsi="Georgia"/>
          <w:szCs w:val="22"/>
        </w:rPr>
      </w:pPr>
    </w:p>
    <w:p w:rsidR="004E2F8A" w:rsidRPr="00985E05" w:rsidRDefault="004E2F8A" w:rsidP="000B0951">
      <w:pPr>
        <w:rPr>
          <w:rFonts w:ascii="Georgia" w:hAnsi="Georgia"/>
          <w:szCs w:val="22"/>
        </w:rPr>
      </w:pPr>
    </w:p>
    <w:p w:rsidR="000B0951" w:rsidRPr="00985E05" w:rsidRDefault="000B0951" w:rsidP="000B0951">
      <w:pPr>
        <w:rPr>
          <w:rFonts w:ascii="Georgia" w:hAnsi="Georgia"/>
          <w:szCs w:val="22"/>
        </w:rPr>
      </w:pPr>
      <w:r w:rsidRPr="00985E05">
        <w:rPr>
          <w:rFonts w:ascii="Georgia" w:hAnsi="Georgia"/>
          <w:szCs w:val="22"/>
        </w:rPr>
        <w:br/>
        <w:t>_________________________</w:t>
      </w:r>
    </w:p>
    <w:p w:rsidR="000B0951" w:rsidRPr="00985E05" w:rsidRDefault="000B0951" w:rsidP="000B0951">
      <w:pPr>
        <w:tabs>
          <w:tab w:val="center" w:pos="4536"/>
        </w:tabs>
        <w:spacing w:before="0" w:after="0"/>
        <w:rPr>
          <w:rFonts w:ascii="Georgia" w:hAnsi="Georgia"/>
          <w:szCs w:val="22"/>
        </w:rPr>
      </w:pPr>
      <w:r w:rsidRPr="00985E05">
        <w:rPr>
          <w:rFonts w:ascii="Georgia" w:hAnsi="Georgia"/>
          <w:szCs w:val="22"/>
        </w:rPr>
        <w:t>Jméno:</w:t>
      </w:r>
      <w:r w:rsidRPr="00985E05">
        <w:rPr>
          <w:rFonts w:ascii="Georgia" w:hAnsi="Georgia"/>
          <w:szCs w:val="22"/>
        </w:rPr>
        <w:br/>
        <w:t>Funkce:</w:t>
      </w:r>
    </w:p>
    <w:p w:rsidR="00B51D5B" w:rsidRDefault="00E5450A" w:rsidP="000B0951">
      <w:pPr>
        <w:rPr>
          <w:rFonts w:ascii="Georgia" w:hAnsi="Georgia"/>
        </w:rPr>
      </w:pPr>
    </w:p>
    <w:p w:rsidR="00985E05" w:rsidRPr="00985E05" w:rsidRDefault="00985E05" w:rsidP="000B0951">
      <w:pPr>
        <w:rPr>
          <w:rFonts w:ascii="Georgia" w:hAnsi="Georgia"/>
        </w:rPr>
      </w:pPr>
    </w:p>
    <w:sectPr w:rsidR="00985E05" w:rsidRPr="00985E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EEB" w:rsidRDefault="00243EEB" w:rsidP="00243EEB">
      <w:pPr>
        <w:spacing w:before="0" w:after="0"/>
      </w:pPr>
      <w:r>
        <w:separator/>
      </w:r>
    </w:p>
  </w:endnote>
  <w:endnote w:type="continuationSeparator" w:id="0">
    <w:p w:rsidR="00243EEB" w:rsidRDefault="00243EEB" w:rsidP="00243E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05" w:rsidRDefault="00985E0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85665"/>
      <w:docPartObj>
        <w:docPartGallery w:val="Page Numbers (Bottom of Page)"/>
        <w:docPartUnique/>
      </w:docPartObj>
    </w:sdtPr>
    <w:sdtEndPr>
      <w:rPr>
        <w:rFonts w:ascii="Georgia" w:hAnsi="Georgia"/>
        <w:szCs w:val="22"/>
      </w:rPr>
    </w:sdtEndPr>
    <w:sdtContent>
      <w:p w:rsidR="00985E05" w:rsidRPr="00985E05" w:rsidRDefault="00985E05">
        <w:pPr>
          <w:pStyle w:val="Zpat"/>
          <w:jc w:val="center"/>
          <w:rPr>
            <w:rFonts w:ascii="Georgia" w:hAnsi="Georgia"/>
            <w:szCs w:val="22"/>
          </w:rPr>
        </w:pPr>
        <w:r w:rsidRPr="00985E05">
          <w:rPr>
            <w:rFonts w:ascii="Georgia" w:hAnsi="Georgia"/>
            <w:szCs w:val="22"/>
          </w:rPr>
          <w:fldChar w:fldCharType="begin"/>
        </w:r>
        <w:r w:rsidRPr="00985E05">
          <w:rPr>
            <w:rFonts w:ascii="Georgia" w:hAnsi="Georgia"/>
            <w:szCs w:val="22"/>
          </w:rPr>
          <w:instrText>PAGE   \* MERGEFORMAT</w:instrText>
        </w:r>
        <w:r w:rsidRPr="00985E05">
          <w:rPr>
            <w:rFonts w:ascii="Georgia" w:hAnsi="Georgia"/>
            <w:szCs w:val="22"/>
          </w:rPr>
          <w:fldChar w:fldCharType="separate"/>
        </w:r>
        <w:r w:rsidR="00E5450A">
          <w:rPr>
            <w:rFonts w:ascii="Georgia" w:hAnsi="Georgia"/>
            <w:noProof/>
            <w:szCs w:val="22"/>
          </w:rPr>
          <w:t>2</w:t>
        </w:r>
        <w:r w:rsidRPr="00985E05">
          <w:rPr>
            <w:rFonts w:ascii="Georgia" w:hAnsi="Georgia"/>
            <w:szCs w:val="22"/>
          </w:rPr>
          <w:fldChar w:fldCharType="end"/>
        </w:r>
      </w:p>
    </w:sdtContent>
  </w:sdt>
  <w:p w:rsidR="00985E05" w:rsidRDefault="00985E0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05" w:rsidRDefault="00985E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EEB" w:rsidRDefault="00243EEB" w:rsidP="00243EEB">
      <w:pPr>
        <w:spacing w:before="0" w:after="0"/>
      </w:pPr>
      <w:r>
        <w:separator/>
      </w:r>
    </w:p>
  </w:footnote>
  <w:footnote w:type="continuationSeparator" w:id="0">
    <w:p w:rsidR="00243EEB" w:rsidRDefault="00243EEB" w:rsidP="00243E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05" w:rsidRDefault="00985E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EEB" w:rsidRPr="00985E05" w:rsidRDefault="00243EEB" w:rsidP="00985E05">
    <w:pPr>
      <w:jc w:val="left"/>
      <w:rPr>
        <w:rFonts w:ascii="Georgia" w:hAnsi="Georgia"/>
      </w:rPr>
    </w:pPr>
    <w:r w:rsidRPr="00985E05">
      <w:rPr>
        <w:rFonts w:ascii="Georgia" w:hAnsi="Georgia"/>
        <w:szCs w:val="22"/>
      </w:rPr>
      <w:t>Příloha č. 3</w:t>
    </w:r>
    <w:r w:rsidR="00901728" w:rsidRPr="00985E05">
      <w:rPr>
        <w:rFonts w:ascii="Georgia" w:hAnsi="Georgia"/>
        <w:szCs w:val="22"/>
      </w:rPr>
      <w:t>b</w:t>
    </w:r>
    <w:r w:rsidRPr="00985E05">
      <w:rPr>
        <w:rFonts w:ascii="Georgia" w:hAnsi="Georgia"/>
        <w:szCs w:val="22"/>
      </w:rPr>
      <w:t xml:space="preserve"> - </w:t>
    </w:r>
    <w:r w:rsidR="00E30C4F" w:rsidRPr="00985E05">
      <w:rPr>
        <w:rFonts w:ascii="Georgia" w:hAnsi="Georgia"/>
        <w:bCs/>
      </w:rPr>
      <w:t>Čestné prohlášení k prokázání základních kvalifikačních předpokladů – navrhovatelem je právnická osoba</w:t>
    </w:r>
  </w:p>
  <w:p w:rsidR="00243EEB" w:rsidRDefault="00243EE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05" w:rsidRDefault="00985E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A36F76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4E28B5F2"/>
    <w:lvl w:ilvl="0">
      <w:start w:val="1"/>
      <w:numFmt w:val="decimal"/>
      <w:pStyle w:val="Nadpis1"/>
      <w:lvlText w:val="%1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4"/>
        <w:szCs w:val="22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879"/>
        </w:tabs>
        <w:ind w:left="879" w:hanging="879"/>
      </w:pPr>
      <w:rPr>
        <w:b/>
        <w:smallCaps/>
        <w:sz w:val="22"/>
        <w:lang w:val="x-none" w:bidi="x-none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/>
        <w:i w:val="0"/>
        <w:sz w:val="22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79"/>
        </w:tabs>
        <w:ind w:left="879" w:hanging="879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1321"/>
        </w:tabs>
        <w:ind w:left="1321" w:hanging="442"/>
      </w:pPr>
      <w:rPr>
        <w:b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1763"/>
        </w:tabs>
        <w:ind w:left="1763" w:hanging="442"/>
      </w:pPr>
    </w:lvl>
    <w:lvl w:ilvl="6">
      <w:start w:val="1"/>
      <w:numFmt w:val="decimal"/>
      <w:pStyle w:val="Nadpis7"/>
      <w:lvlText w:val="%1.%2.%3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F7A4A9F"/>
    <w:multiLevelType w:val="hybridMultilevel"/>
    <w:tmpl w:val="C32E4DFC"/>
    <w:lvl w:ilvl="0" w:tplc="4748E198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57C8D"/>
    <w:multiLevelType w:val="hybridMultilevel"/>
    <w:tmpl w:val="5CEA16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63EE684F"/>
    <w:multiLevelType w:val="hybridMultilevel"/>
    <w:tmpl w:val="C47669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4F4F6C8">
      <w:start w:val="2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51"/>
    <w:rsid w:val="00067E27"/>
    <w:rsid w:val="000B0951"/>
    <w:rsid w:val="00243EEB"/>
    <w:rsid w:val="00275449"/>
    <w:rsid w:val="00284694"/>
    <w:rsid w:val="00291018"/>
    <w:rsid w:val="00394581"/>
    <w:rsid w:val="003D6366"/>
    <w:rsid w:val="0045513A"/>
    <w:rsid w:val="00480A63"/>
    <w:rsid w:val="004E2F8A"/>
    <w:rsid w:val="004F275B"/>
    <w:rsid w:val="005A360F"/>
    <w:rsid w:val="005B0CC6"/>
    <w:rsid w:val="0073448F"/>
    <w:rsid w:val="007413E8"/>
    <w:rsid w:val="007A1B02"/>
    <w:rsid w:val="008B2106"/>
    <w:rsid w:val="008E6C47"/>
    <w:rsid w:val="00901728"/>
    <w:rsid w:val="009121DB"/>
    <w:rsid w:val="00925258"/>
    <w:rsid w:val="00985E05"/>
    <w:rsid w:val="00B52D55"/>
    <w:rsid w:val="00C2130F"/>
    <w:rsid w:val="00DC6DE6"/>
    <w:rsid w:val="00DD10A5"/>
    <w:rsid w:val="00E01424"/>
    <w:rsid w:val="00E30C4F"/>
    <w:rsid w:val="00E5450A"/>
    <w:rsid w:val="00E719C9"/>
    <w:rsid w:val="00F0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C827"/>
  <w15:docId w15:val="{4F0D6620-1220-460B-ABBF-4DA97A15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095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Nadpis1">
    <w:name w:val="heading 1"/>
    <w:basedOn w:val="Normln"/>
    <w:next w:val="Normal1"/>
    <w:link w:val="Nadpis1Char"/>
    <w:qFormat/>
    <w:rsid w:val="00275449"/>
    <w:pPr>
      <w:keepNext/>
      <w:numPr>
        <w:numId w:val="3"/>
      </w:numPr>
      <w:suppressAutoHyphens/>
      <w:spacing w:before="240" w:after="60"/>
      <w:outlineLvl w:val="0"/>
    </w:pPr>
    <w:rPr>
      <w:rFonts w:eastAsia="SimSun"/>
      <w:b/>
      <w:caps/>
      <w:kern w:val="1"/>
      <w:sz w:val="24"/>
      <w:szCs w:val="24"/>
      <w:lang w:eastAsia="zh-CN"/>
    </w:rPr>
  </w:style>
  <w:style w:type="paragraph" w:styleId="Nadpis2">
    <w:name w:val="heading 2"/>
    <w:basedOn w:val="Normln"/>
    <w:next w:val="Normal1"/>
    <w:link w:val="Nadpis2Char"/>
    <w:qFormat/>
    <w:rsid w:val="00275449"/>
    <w:pPr>
      <w:keepNext/>
      <w:numPr>
        <w:ilvl w:val="1"/>
        <w:numId w:val="3"/>
      </w:numPr>
      <w:suppressAutoHyphens/>
      <w:spacing w:before="240" w:after="60"/>
      <w:outlineLvl w:val="1"/>
    </w:pPr>
    <w:rPr>
      <w:rFonts w:eastAsia="SimSun"/>
      <w:b/>
      <w:smallCaps/>
      <w:lang w:eastAsia="zh-CN"/>
    </w:rPr>
  </w:style>
  <w:style w:type="paragraph" w:styleId="Nadpis3">
    <w:name w:val="heading 3"/>
    <w:basedOn w:val="Normln"/>
    <w:next w:val="Normal1"/>
    <w:link w:val="Nadpis3Char"/>
    <w:qFormat/>
    <w:rsid w:val="00275449"/>
    <w:pPr>
      <w:keepNext/>
      <w:numPr>
        <w:ilvl w:val="2"/>
        <w:numId w:val="3"/>
      </w:numPr>
      <w:suppressAutoHyphens/>
      <w:spacing w:before="240" w:after="60"/>
      <w:outlineLvl w:val="2"/>
    </w:pPr>
    <w:rPr>
      <w:rFonts w:eastAsia="SimSun"/>
      <w:b/>
      <w:lang w:eastAsia="zh-CN"/>
    </w:rPr>
  </w:style>
  <w:style w:type="paragraph" w:styleId="Nadpis4">
    <w:name w:val="heading 4"/>
    <w:basedOn w:val="Normln"/>
    <w:next w:val="Normal1"/>
    <w:link w:val="Nadpis4Char"/>
    <w:qFormat/>
    <w:rsid w:val="00275449"/>
    <w:pPr>
      <w:keepNext/>
      <w:numPr>
        <w:ilvl w:val="3"/>
        <w:numId w:val="3"/>
      </w:numPr>
      <w:suppressAutoHyphens/>
      <w:outlineLvl w:val="3"/>
    </w:pPr>
    <w:rPr>
      <w:rFonts w:eastAsia="SimSun"/>
      <w:i/>
      <w:lang w:eastAsia="zh-CN"/>
    </w:rPr>
  </w:style>
  <w:style w:type="paragraph" w:styleId="Nadpis5">
    <w:name w:val="heading 5"/>
    <w:basedOn w:val="Normln"/>
    <w:next w:val="Normln"/>
    <w:link w:val="Nadpis5Char"/>
    <w:qFormat/>
    <w:rsid w:val="00275449"/>
    <w:pPr>
      <w:numPr>
        <w:ilvl w:val="4"/>
        <w:numId w:val="3"/>
      </w:numPr>
      <w:suppressAutoHyphens/>
      <w:spacing w:before="60" w:after="60"/>
      <w:outlineLvl w:val="4"/>
    </w:pPr>
    <w:rPr>
      <w:rFonts w:eastAsia="SimSun"/>
      <w:lang w:eastAsia="zh-CN"/>
    </w:rPr>
  </w:style>
  <w:style w:type="paragraph" w:styleId="Nadpis6">
    <w:name w:val="heading 6"/>
    <w:basedOn w:val="Normln"/>
    <w:next w:val="Normln"/>
    <w:link w:val="Nadpis6Char"/>
    <w:qFormat/>
    <w:rsid w:val="00275449"/>
    <w:pPr>
      <w:numPr>
        <w:ilvl w:val="5"/>
        <w:numId w:val="3"/>
      </w:numPr>
      <w:suppressAutoHyphens/>
      <w:outlineLvl w:val="5"/>
    </w:pPr>
    <w:rPr>
      <w:rFonts w:eastAsia="SimSun"/>
      <w:szCs w:val="22"/>
      <w:lang w:eastAsia="zh-CN"/>
    </w:rPr>
  </w:style>
  <w:style w:type="paragraph" w:styleId="Nadpis7">
    <w:name w:val="heading 7"/>
    <w:basedOn w:val="Normln"/>
    <w:next w:val="Normln"/>
    <w:link w:val="Nadpis7Char"/>
    <w:qFormat/>
    <w:rsid w:val="00275449"/>
    <w:pPr>
      <w:numPr>
        <w:ilvl w:val="6"/>
        <w:numId w:val="3"/>
      </w:numPr>
      <w:suppressAutoHyphens/>
      <w:spacing w:before="240" w:after="60"/>
      <w:outlineLvl w:val="6"/>
    </w:pPr>
    <w:rPr>
      <w:rFonts w:ascii="Arial" w:eastAsia="SimSun" w:hAnsi="Arial" w:cs="Arial"/>
      <w:sz w:val="20"/>
      <w:lang w:eastAsia="zh-CN"/>
    </w:rPr>
  </w:style>
  <w:style w:type="paragraph" w:styleId="Nadpis8">
    <w:name w:val="heading 8"/>
    <w:basedOn w:val="Normln"/>
    <w:next w:val="Normln"/>
    <w:link w:val="Nadpis8Char"/>
    <w:qFormat/>
    <w:rsid w:val="00275449"/>
    <w:pPr>
      <w:numPr>
        <w:ilvl w:val="7"/>
        <w:numId w:val="3"/>
      </w:numPr>
      <w:suppressAutoHyphens/>
      <w:spacing w:before="240" w:after="60"/>
      <w:outlineLvl w:val="7"/>
    </w:pPr>
    <w:rPr>
      <w:rFonts w:ascii="Arial" w:eastAsia="SimSun" w:hAnsi="Arial" w:cs="Arial"/>
      <w:i/>
      <w:sz w:val="20"/>
      <w:lang w:eastAsia="zh-CN"/>
    </w:rPr>
  </w:style>
  <w:style w:type="paragraph" w:styleId="Nadpis9">
    <w:name w:val="heading 9"/>
    <w:basedOn w:val="Normln"/>
    <w:next w:val="Normln"/>
    <w:link w:val="Nadpis9Char"/>
    <w:qFormat/>
    <w:rsid w:val="00275449"/>
    <w:pPr>
      <w:numPr>
        <w:ilvl w:val="8"/>
        <w:numId w:val="3"/>
      </w:numPr>
      <w:suppressAutoHyphens/>
      <w:spacing w:before="240" w:after="60"/>
      <w:outlineLvl w:val="8"/>
    </w:pPr>
    <w:rPr>
      <w:rFonts w:ascii="Arial" w:eastAsia="SimSun" w:hAnsi="Arial" w:cs="Arial"/>
      <w:b/>
      <w:i/>
      <w:sz w:val="18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75449"/>
    <w:rPr>
      <w:rFonts w:ascii="Times New Roman" w:eastAsia="SimSun" w:hAnsi="Times New Roman" w:cs="Times New Roman"/>
      <w:b/>
      <w:caps/>
      <w:kern w:val="1"/>
      <w:sz w:val="24"/>
      <w:szCs w:val="24"/>
      <w:lang w:eastAsia="zh-CN"/>
    </w:rPr>
  </w:style>
  <w:style w:type="character" w:customStyle="1" w:styleId="Nadpis2Char">
    <w:name w:val="Nadpis 2 Char"/>
    <w:basedOn w:val="Standardnpsmoodstavce"/>
    <w:link w:val="Nadpis2"/>
    <w:rsid w:val="00275449"/>
    <w:rPr>
      <w:rFonts w:ascii="Times New Roman" w:eastAsia="SimSun" w:hAnsi="Times New Roman" w:cs="Times New Roman"/>
      <w:b/>
      <w:smallCaps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275449"/>
    <w:rPr>
      <w:rFonts w:ascii="Times New Roman" w:eastAsia="SimSun" w:hAnsi="Times New Roman" w:cs="Times New Roman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275449"/>
    <w:rPr>
      <w:rFonts w:ascii="Times New Roman" w:eastAsia="SimSun" w:hAnsi="Times New Roman" w:cs="Times New Roman"/>
      <w:i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275449"/>
    <w:rPr>
      <w:rFonts w:ascii="Times New Roman" w:eastAsia="SimSun" w:hAnsi="Times New Roman" w:cs="Times New Roman"/>
      <w:szCs w:val="20"/>
      <w:lang w:eastAsia="zh-CN"/>
    </w:rPr>
  </w:style>
  <w:style w:type="character" w:customStyle="1" w:styleId="Nadpis6Char">
    <w:name w:val="Nadpis 6 Char"/>
    <w:basedOn w:val="Standardnpsmoodstavce"/>
    <w:link w:val="Nadpis6"/>
    <w:rsid w:val="00275449"/>
    <w:rPr>
      <w:rFonts w:ascii="Times New Roman" w:eastAsia="SimSun" w:hAnsi="Times New Roman" w:cs="Times New Roman"/>
      <w:lang w:eastAsia="zh-CN"/>
    </w:rPr>
  </w:style>
  <w:style w:type="character" w:customStyle="1" w:styleId="Nadpis7Char">
    <w:name w:val="Nadpis 7 Char"/>
    <w:basedOn w:val="Standardnpsmoodstavce"/>
    <w:link w:val="Nadpis7"/>
    <w:rsid w:val="00275449"/>
    <w:rPr>
      <w:rFonts w:ascii="Arial" w:eastAsia="SimSun" w:hAnsi="Arial" w:cs="Arial"/>
      <w:sz w:val="20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275449"/>
    <w:rPr>
      <w:rFonts w:ascii="Arial" w:eastAsia="SimSun" w:hAnsi="Arial" w:cs="Arial"/>
      <w:i/>
      <w:sz w:val="20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275449"/>
    <w:rPr>
      <w:rFonts w:ascii="Arial" w:eastAsia="SimSun" w:hAnsi="Arial" w:cs="Arial"/>
      <w:b/>
      <w:i/>
      <w:sz w:val="18"/>
      <w:szCs w:val="20"/>
      <w:lang w:eastAsia="zh-CN"/>
    </w:rPr>
  </w:style>
  <w:style w:type="paragraph" w:customStyle="1" w:styleId="Normal1">
    <w:name w:val="Normal 1"/>
    <w:basedOn w:val="Normln"/>
    <w:rsid w:val="00275449"/>
    <w:pPr>
      <w:suppressAutoHyphens/>
      <w:ind w:left="880"/>
    </w:pPr>
    <w:rPr>
      <w:rFonts w:eastAsia="SimSun"/>
      <w:lang w:eastAsia="zh-CN"/>
    </w:rPr>
  </w:style>
  <w:style w:type="paragraph" w:styleId="Odstavecseseznamem">
    <w:name w:val="List Paragraph"/>
    <w:basedOn w:val="Normln"/>
    <w:uiPriority w:val="34"/>
    <w:qFormat/>
    <w:rsid w:val="008B210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B21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2106"/>
    <w:pPr>
      <w:spacing w:before="0" w:after="200"/>
      <w:ind w:left="714" w:hanging="357"/>
    </w:pPr>
    <w:rPr>
      <w:rFonts w:ascii="Calibri" w:eastAsiaTheme="minorHAnsi" w:hAnsi="Calibri" w:cs="Arial"/>
      <w:color w:val="00000A"/>
      <w:kern w:val="22"/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2106"/>
    <w:rPr>
      <w:rFonts w:ascii="Calibri" w:hAnsi="Calibri" w:cs="Arial"/>
      <w:color w:val="00000A"/>
      <w:kern w:val="22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43EEB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243EEB"/>
    <w:rPr>
      <w:rFonts w:ascii="Times New Roman" w:eastAsia="Times New Roman" w:hAnsi="Times New Roman" w:cs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243EEB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243EEB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Urbanová Monika</dc:creator>
  <cp:lastModifiedBy>Vondrák David</cp:lastModifiedBy>
  <cp:revision>8</cp:revision>
  <dcterms:created xsi:type="dcterms:W3CDTF">2022-07-13T07:39:00Z</dcterms:created>
  <dcterms:modified xsi:type="dcterms:W3CDTF">2022-11-24T16:51:00Z</dcterms:modified>
</cp:coreProperties>
</file>